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5A" w:rsidRPr="00AC17D8" w:rsidRDefault="0072165A" w:rsidP="008C120F">
      <w:pPr>
        <w:spacing w:after="0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ПОЯСНИТЕЛЬНАЯ ЗАПИСКА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Изучение учебного предмета «Физическая культура» имеет </w:t>
      </w:r>
      <w:proofErr w:type="gramStart"/>
      <w:r w:rsidRPr="00AC17D8">
        <w:rPr>
          <w:sz w:val="20"/>
          <w:szCs w:val="20"/>
        </w:rPr>
        <w:t>важное значение</w:t>
      </w:r>
      <w:proofErr w:type="gramEnd"/>
      <w:r w:rsidRPr="00AC17D8">
        <w:rPr>
          <w:sz w:val="20"/>
          <w:szCs w:val="20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C17D8">
        <w:rPr>
          <w:sz w:val="20"/>
          <w:szCs w:val="20"/>
        </w:rPr>
        <w:t>прикладно-ориентированной</w:t>
      </w:r>
      <w:proofErr w:type="spellEnd"/>
      <w:r w:rsidRPr="00AC17D8">
        <w:rPr>
          <w:sz w:val="20"/>
          <w:szCs w:val="20"/>
        </w:rPr>
        <w:t xml:space="preserve"> направленности.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AC17D8">
        <w:rPr>
          <w:sz w:val="20"/>
          <w:szCs w:val="20"/>
        </w:rPr>
        <w:t>личностно-деятельностный</w:t>
      </w:r>
      <w:proofErr w:type="spellEnd"/>
      <w:r w:rsidRPr="00AC17D8">
        <w:rPr>
          <w:sz w:val="20"/>
          <w:szCs w:val="20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AC17D8">
        <w:rPr>
          <w:sz w:val="20"/>
          <w:szCs w:val="20"/>
        </w:rPr>
        <w:t>обучающихся</w:t>
      </w:r>
      <w:proofErr w:type="gramEnd"/>
      <w:r w:rsidRPr="00AC17D8">
        <w:rPr>
          <w:sz w:val="20"/>
          <w:szCs w:val="20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C17D8">
        <w:rPr>
          <w:sz w:val="20"/>
          <w:szCs w:val="20"/>
        </w:rPr>
        <w:t>обучающихся</w:t>
      </w:r>
      <w:proofErr w:type="gramEnd"/>
      <w:r w:rsidRPr="00AC17D8">
        <w:rPr>
          <w:sz w:val="20"/>
          <w:szCs w:val="20"/>
        </w:rPr>
        <w:t xml:space="preserve">. Как и любая деятельность, она включает в себя </w:t>
      </w:r>
      <w:proofErr w:type="gramStart"/>
      <w:r w:rsidRPr="00AC17D8">
        <w:rPr>
          <w:sz w:val="20"/>
          <w:szCs w:val="20"/>
        </w:rPr>
        <w:t>информационный</w:t>
      </w:r>
      <w:proofErr w:type="gramEnd"/>
      <w:r w:rsidRPr="00AC17D8">
        <w:rPr>
          <w:sz w:val="20"/>
          <w:szCs w:val="20"/>
        </w:rPr>
        <w:t xml:space="preserve">, </w:t>
      </w:r>
      <w:proofErr w:type="spellStart"/>
      <w:r w:rsidRPr="00AC17D8">
        <w:rPr>
          <w:sz w:val="20"/>
          <w:szCs w:val="20"/>
        </w:rPr>
        <w:t>операциональный</w:t>
      </w:r>
      <w:proofErr w:type="spellEnd"/>
      <w:r w:rsidRPr="00AC17D8">
        <w:rPr>
          <w:sz w:val="20"/>
          <w:szCs w:val="20"/>
        </w:rPr>
        <w:t xml:space="preserve"> и </w:t>
      </w:r>
      <w:proofErr w:type="spellStart"/>
      <w:r w:rsidRPr="00AC17D8">
        <w:rPr>
          <w:sz w:val="20"/>
          <w:szCs w:val="20"/>
        </w:rPr>
        <w:t>мотивационно-процессуальный</w:t>
      </w:r>
      <w:proofErr w:type="spellEnd"/>
      <w:r w:rsidRPr="00AC17D8">
        <w:rPr>
          <w:sz w:val="20"/>
          <w:szCs w:val="20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AC17D8">
        <w:rPr>
          <w:sz w:val="20"/>
          <w:szCs w:val="20"/>
        </w:rPr>
        <w:t>Прикладно-ориентированная</w:t>
      </w:r>
      <w:proofErr w:type="spellEnd"/>
      <w:r w:rsidRPr="00AC17D8">
        <w:rPr>
          <w:sz w:val="20"/>
          <w:szCs w:val="20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Содержание модуля «</w:t>
      </w:r>
      <w:proofErr w:type="spellStart"/>
      <w:r w:rsidRPr="00AC17D8">
        <w:rPr>
          <w:sz w:val="20"/>
          <w:szCs w:val="20"/>
        </w:rPr>
        <w:t>Прикладно-ориентированная</w:t>
      </w:r>
      <w:proofErr w:type="spellEnd"/>
      <w:r w:rsidRPr="00AC17D8">
        <w:rPr>
          <w:sz w:val="20"/>
          <w:szCs w:val="20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C17D8">
        <w:rPr>
          <w:sz w:val="20"/>
          <w:szCs w:val="20"/>
        </w:rPr>
        <w:t>Прикладно-ориентированная</w:t>
      </w:r>
      <w:proofErr w:type="spellEnd"/>
      <w:r w:rsidRPr="00AC17D8">
        <w:rPr>
          <w:sz w:val="20"/>
          <w:szCs w:val="20"/>
        </w:rPr>
        <w:t xml:space="preserve"> </w:t>
      </w:r>
      <w:r w:rsidRPr="00AC17D8">
        <w:rPr>
          <w:sz w:val="20"/>
          <w:szCs w:val="20"/>
        </w:rPr>
        <w:lastRenderedPageBreak/>
        <w:t>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Планируемые результаты включают в себя личностные, </w:t>
      </w:r>
      <w:proofErr w:type="spellStart"/>
      <w:r w:rsidRPr="00AC17D8">
        <w:rPr>
          <w:sz w:val="20"/>
          <w:szCs w:val="20"/>
        </w:rPr>
        <w:t>метапредметные</w:t>
      </w:r>
      <w:proofErr w:type="spellEnd"/>
      <w:r w:rsidRPr="00AC17D8">
        <w:rPr>
          <w:sz w:val="20"/>
          <w:szCs w:val="20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AC17D8">
        <w:rPr>
          <w:sz w:val="20"/>
          <w:szCs w:val="20"/>
        </w:rPr>
        <w:t>метапредметные</w:t>
      </w:r>
      <w:proofErr w:type="spellEnd"/>
      <w:r w:rsidRPr="00AC17D8">
        <w:rPr>
          <w:sz w:val="20"/>
          <w:szCs w:val="20"/>
        </w:rPr>
        <w:t xml:space="preserve"> и предметные результаты — за каждый год обучения.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sz w:val="20"/>
          <w:szCs w:val="20"/>
        </w:rPr>
        <w:t>Место учебного предмета «Физическая культура» в учебном плане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В 3 классе </w:t>
      </w:r>
      <w:r w:rsidR="000B7924" w:rsidRPr="00AC17D8">
        <w:rPr>
          <w:sz w:val="20"/>
          <w:szCs w:val="20"/>
        </w:rPr>
        <w:t>на изучение предмета отводится 2 часа в неделю, суммарно 68 часов</w:t>
      </w:r>
      <w:r w:rsidRPr="00AC17D8">
        <w:rPr>
          <w:sz w:val="20"/>
          <w:szCs w:val="20"/>
        </w:rPr>
        <w:t>.</w:t>
      </w:r>
    </w:p>
    <w:p w:rsidR="0072165A" w:rsidRPr="00AC17D8" w:rsidRDefault="0072165A" w:rsidP="008C120F">
      <w:pPr>
        <w:spacing w:after="0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СОДЕРЖАНИЕ УЧЕБНОГО ПРЕДМЕТА 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i/>
          <w:iCs/>
          <w:sz w:val="20"/>
          <w:szCs w:val="20"/>
        </w:rPr>
        <w:t>Знания о физической культуре</w:t>
      </w:r>
      <w:r w:rsidRPr="00AC17D8">
        <w:rPr>
          <w:sz w:val="20"/>
          <w:szCs w:val="20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i/>
          <w:iCs/>
          <w:sz w:val="20"/>
          <w:szCs w:val="20"/>
        </w:rPr>
        <w:t>Способы самостоятельной деятельности</w:t>
      </w:r>
      <w:r w:rsidRPr="00AC17D8">
        <w:rPr>
          <w:sz w:val="20"/>
          <w:szCs w:val="20"/>
        </w:rPr>
        <w:t>.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i/>
          <w:iCs/>
          <w:sz w:val="20"/>
          <w:szCs w:val="20"/>
        </w:rPr>
        <w:t>Физическое совершенствование</w:t>
      </w:r>
      <w:r w:rsidRPr="00AC17D8">
        <w:rPr>
          <w:b/>
          <w:bCs/>
          <w:sz w:val="20"/>
          <w:szCs w:val="20"/>
        </w:rPr>
        <w:t>.</w:t>
      </w:r>
      <w:r w:rsidRPr="00AC17D8">
        <w:rPr>
          <w:sz w:val="20"/>
          <w:szCs w:val="20"/>
        </w:rPr>
        <w:t> </w:t>
      </w:r>
      <w:r w:rsidRPr="00AC17D8">
        <w:rPr>
          <w:i/>
          <w:iCs/>
          <w:sz w:val="20"/>
          <w:szCs w:val="20"/>
        </w:rPr>
        <w:t>Оздоровительная физическая культура</w:t>
      </w:r>
      <w:r w:rsidRPr="00AC17D8">
        <w:rPr>
          <w:sz w:val="20"/>
          <w:szCs w:val="20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i/>
          <w:iCs/>
          <w:sz w:val="20"/>
          <w:szCs w:val="20"/>
        </w:rPr>
        <w:t>Спортивно-оздоровительная физическая культура</w:t>
      </w:r>
      <w:r w:rsidRPr="00AC17D8">
        <w:rPr>
          <w:sz w:val="20"/>
          <w:szCs w:val="20"/>
        </w:rPr>
        <w:t xml:space="preserve">. Гимнастика с основами акробатики. Строевые упражнения в движении </w:t>
      </w:r>
      <w:proofErr w:type="spellStart"/>
      <w:r w:rsidRPr="00AC17D8">
        <w:rPr>
          <w:sz w:val="20"/>
          <w:szCs w:val="20"/>
        </w:rPr>
        <w:t>противоходом</w:t>
      </w:r>
      <w:proofErr w:type="spellEnd"/>
      <w:r w:rsidRPr="00AC17D8">
        <w:rPr>
          <w:sz w:val="20"/>
          <w:szCs w:val="20"/>
        </w:rP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Лыжная подготовка. Передвижение одновременным </w:t>
      </w:r>
      <w:proofErr w:type="spellStart"/>
      <w:r w:rsidRPr="00AC17D8">
        <w:rPr>
          <w:sz w:val="20"/>
          <w:szCs w:val="20"/>
        </w:rPr>
        <w:t>двухшажным</w:t>
      </w:r>
      <w:proofErr w:type="spellEnd"/>
      <w:r w:rsidRPr="00AC17D8">
        <w:rPr>
          <w:sz w:val="20"/>
          <w:szCs w:val="20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proofErr w:type="spellStart"/>
      <w:r w:rsidRPr="00AC17D8">
        <w:rPr>
          <w:i/>
          <w:iCs/>
          <w:sz w:val="20"/>
          <w:szCs w:val="20"/>
        </w:rPr>
        <w:lastRenderedPageBreak/>
        <w:t>Прикладно-ориентированная</w:t>
      </w:r>
      <w:proofErr w:type="spellEnd"/>
      <w:r w:rsidRPr="00AC17D8">
        <w:rPr>
          <w:i/>
          <w:iCs/>
          <w:sz w:val="20"/>
          <w:szCs w:val="20"/>
        </w:rPr>
        <w:t xml:space="preserve"> физическая культура</w:t>
      </w:r>
      <w:r w:rsidRPr="00AC17D8">
        <w:rPr>
          <w:sz w:val="20"/>
          <w:szCs w:val="20"/>
        </w:rPr>
        <w:t>. Развитие основных физических каче</w:t>
      </w:r>
      <w:proofErr w:type="gramStart"/>
      <w:r w:rsidRPr="00AC17D8">
        <w:rPr>
          <w:sz w:val="20"/>
          <w:szCs w:val="20"/>
        </w:rPr>
        <w:t>ств ср</w:t>
      </w:r>
      <w:proofErr w:type="gramEnd"/>
      <w:r w:rsidRPr="00AC17D8">
        <w:rPr>
          <w:sz w:val="20"/>
          <w:szCs w:val="20"/>
        </w:rPr>
        <w:t>едствами базовых видов спорта. Подготовка к выполнению нормативных требований комплекса ГТО.</w:t>
      </w:r>
    </w:p>
    <w:p w:rsidR="0072165A" w:rsidRPr="00AC17D8" w:rsidRDefault="0072165A" w:rsidP="008C120F">
      <w:pPr>
        <w:spacing w:after="0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ПЛАНИРУЕМЫЕ ОБРАЗОВАТЕЛЬНЫЕ РЕЗУЛЬТАТЫ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sz w:val="20"/>
          <w:szCs w:val="20"/>
        </w:rPr>
        <w:t>Личностные результаты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Личностные результаты должны отражать готовность </w:t>
      </w:r>
      <w:proofErr w:type="gramStart"/>
      <w:r w:rsidRPr="00AC17D8">
        <w:rPr>
          <w:sz w:val="20"/>
          <w:szCs w:val="20"/>
        </w:rPr>
        <w:t>обучающихся</w:t>
      </w:r>
      <w:proofErr w:type="gramEnd"/>
      <w:r w:rsidRPr="00AC17D8">
        <w:rPr>
          <w:sz w:val="20"/>
          <w:szCs w:val="20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72165A" w:rsidRPr="00AC17D8" w:rsidRDefault="0072165A" w:rsidP="008C12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72165A" w:rsidRPr="00AC17D8" w:rsidRDefault="0072165A" w:rsidP="008C12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2165A" w:rsidRPr="00AC17D8" w:rsidRDefault="0072165A" w:rsidP="008C12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2165A" w:rsidRPr="00AC17D8" w:rsidRDefault="0072165A" w:rsidP="008C12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2165A" w:rsidRPr="00AC17D8" w:rsidRDefault="0072165A" w:rsidP="008C120F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стремление к формированию культуры здоровья, соблюдению правил здорового образа жизни;</w:t>
      </w:r>
    </w:p>
    <w:p w:rsidR="0072165A" w:rsidRPr="00AC17D8" w:rsidRDefault="0072165A" w:rsidP="008C120F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proofErr w:type="spellStart"/>
      <w:r w:rsidRPr="00AC17D8">
        <w:rPr>
          <w:b/>
          <w:bCs/>
          <w:sz w:val="20"/>
          <w:szCs w:val="20"/>
        </w:rPr>
        <w:t>Метапредметные</w:t>
      </w:r>
      <w:proofErr w:type="spellEnd"/>
      <w:r w:rsidRPr="00AC17D8">
        <w:rPr>
          <w:b/>
          <w:bCs/>
          <w:sz w:val="20"/>
          <w:szCs w:val="20"/>
        </w:rPr>
        <w:t xml:space="preserve"> результаты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proofErr w:type="spellStart"/>
      <w:r w:rsidRPr="00AC17D8">
        <w:rPr>
          <w:sz w:val="20"/>
          <w:szCs w:val="20"/>
        </w:rPr>
        <w:t>Метапредметные</w:t>
      </w:r>
      <w:proofErr w:type="spellEnd"/>
      <w:r w:rsidRPr="00AC17D8">
        <w:rPr>
          <w:sz w:val="20"/>
          <w:szCs w:val="20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C17D8">
        <w:rPr>
          <w:sz w:val="20"/>
          <w:szCs w:val="20"/>
        </w:rPr>
        <w:t>Метапредметные</w:t>
      </w:r>
      <w:proofErr w:type="spellEnd"/>
      <w:r w:rsidRPr="00AC17D8">
        <w:rPr>
          <w:sz w:val="20"/>
          <w:szCs w:val="20"/>
        </w:rPr>
        <w:t xml:space="preserve"> результаты формируются на протяжении каждого года обучения.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По окончании </w:t>
      </w:r>
      <w:r w:rsidRPr="00AC17D8">
        <w:rPr>
          <w:b/>
          <w:bCs/>
          <w:sz w:val="20"/>
          <w:szCs w:val="20"/>
        </w:rPr>
        <w:t>третьего года обучения</w:t>
      </w:r>
      <w:r w:rsidRPr="00AC17D8">
        <w:rPr>
          <w:sz w:val="20"/>
          <w:szCs w:val="20"/>
        </w:rPr>
        <w:t> учащиеся научатся: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i/>
          <w:iCs/>
          <w:sz w:val="20"/>
          <w:szCs w:val="20"/>
        </w:rPr>
        <w:t>познавательные УУД:</w:t>
      </w:r>
    </w:p>
    <w:p w:rsidR="0072165A" w:rsidRPr="00AC17D8" w:rsidRDefault="0072165A" w:rsidP="008C120F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72165A" w:rsidRPr="00AC17D8" w:rsidRDefault="0072165A" w:rsidP="008C120F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72165A" w:rsidRPr="00AC17D8" w:rsidRDefault="0072165A" w:rsidP="008C120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72165A" w:rsidRPr="00AC17D8" w:rsidRDefault="0072165A" w:rsidP="008C120F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2165A" w:rsidRPr="00AC17D8" w:rsidRDefault="0072165A" w:rsidP="008C120F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i/>
          <w:iCs/>
          <w:sz w:val="20"/>
          <w:szCs w:val="20"/>
        </w:rPr>
        <w:t>коммуникативные УУД:</w:t>
      </w:r>
    </w:p>
    <w:p w:rsidR="0072165A" w:rsidRPr="00AC17D8" w:rsidRDefault="0072165A" w:rsidP="008C120F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72165A" w:rsidRPr="00AC17D8" w:rsidRDefault="0072165A" w:rsidP="008C120F">
      <w:pPr>
        <w:numPr>
          <w:ilvl w:val="0"/>
          <w:numId w:val="13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72165A" w:rsidRPr="00AC17D8" w:rsidRDefault="0072165A" w:rsidP="008C120F">
      <w:pPr>
        <w:numPr>
          <w:ilvl w:val="0"/>
          <w:numId w:val="14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72165A" w:rsidRPr="00AC17D8" w:rsidRDefault="0072165A" w:rsidP="008C120F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i/>
          <w:iCs/>
          <w:sz w:val="20"/>
          <w:szCs w:val="20"/>
        </w:rPr>
        <w:t>регулятивные УУД:</w:t>
      </w:r>
    </w:p>
    <w:p w:rsidR="0072165A" w:rsidRPr="00AC17D8" w:rsidRDefault="0072165A" w:rsidP="008C120F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lastRenderedPageBreak/>
        <w:t>контролировать выполнение физических упражнений, корректировать их на основе сравнения с заданными образцами;</w:t>
      </w:r>
    </w:p>
    <w:p w:rsidR="0072165A" w:rsidRPr="00AC17D8" w:rsidRDefault="0072165A" w:rsidP="008C120F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72165A" w:rsidRPr="00AC17D8" w:rsidRDefault="0072165A" w:rsidP="008C120F">
      <w:pPr>
        <w:numPr>
          <w:ilvl w:val="0"/>
          <w:numId w:val="18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оценивать сложность возникающих игровых задач, предлагать их совместное коллективное решение.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b/>
          <w:bCs/>
          <w:sz w:val="20"/>
          <w:szCs w:val="20"/>
        </w:rPr>
        <w:t>Предметные результаты</w:t>
      </w:r>
    </w:p>
    <w:p w:rsidR="0072165A" w:rsidRPr="00AC17D8" w:rsidRDefault="0072165A" w:rsidP="008C120F">
      <w:p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К концу обучения в третьем классе </w:t>
      </w:r>
      <w:proofErr w:type="gramStart"/>
      <w:r w:rsidRPr="00AC17D8">
        <w:rPr>
          <w:sz w:val="20"/>
          <w:szCs w:val="20"/>
        </w:rPr>
        <w:t>обучающийся</w:t>
      </w:r>
      <w:proofErr w:type="gramEnd"/>
      <w:r w:rsidRPr="00AC17D8">
        <w:rPr>
          <w:sz w:val="20"/>
          <w:szCs w:val="20"/>
        </w:rPr>
        <w:t xml:space="preserve"> научится:</w:t>
      </w:r>
    </w:p>
    <w:p w:rsidR="0072165A" w:rsidRPr="00AC17D8" w:rsidRDefault="0072165A" w:rsidP="008C120F">
      <w:pPr>
        <w:numPr>
          <w:ilvl w:val="0"/>
          <w:numId w:val="19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72165A" w:rsidRPr="00AC17D8" w:rsidRDefault="0072165A" w:rsidP="008C120F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72165A" w:rsidRPr="00AC17D8" w:rsidRDefault="0072165A" w:rsidP="008C120F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72165A" w:rsidRPr="00AC17D8" w:rsidRDefault="0072165A" w:rsidP="008C120F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2165A" w:rsidRPr="00AC17D8" w:rsidRDefault="0072165A" w:rsidP="008C120F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выполнять движение </w:t>
      </w:r>
      <w:proofErr w:type="spellStart"/>
      <w:r w:rsidRPr="00AC17D8">
        <w:rPr>
          <w:sz w:val="20"/>
          <w:szCs w:val="20"/>
        </w:rPr>
        <w:t>противоходом</w:t>
      </w:r>
      <w:proofErr w:type="spellEnd"/>
      <w:r w:rsidRPr="00AC17D8">
        <w:rPr>
          <w:sz w:val="20"/>
          <w:szCs w:val="20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2165A" w:rsidRPr="00AC17D8" w:rsidRDefault="0072165A" w:rsidP="008C120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72165A" w:rsidRPr="00AC17D8" w:rsidRDefault="0072165A" w:rsidP="008C120F">
      <w:pPr>
        <w:numPr>
          <w:ilvl w:val="0"/>
          <w:numId w:val="25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72165A" w:rsidRPr="00AC17D8" w:rsidRDefault="0072165A" w:rsidP="008C120F">
      <w:pPr>
        <w:numPr>
          <w:ilvl w:val="0"/>
          <w:numId w:val="26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демонстрировать прыжки через скакалку на двух ногах и попеременно на правой и левой ноге;</w:t>
      </w:r>
    </w:p>
    <w:p w:rsidR="0072165A" w:rsidRPr="00AC17D8" w:rsidRDefault="0072165A" w:rsidP="008C120F">
      <w:pPr>
        <w:numPr>
          <w:ilvl w:val="0"/>
          <w:numId w:val="27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демонстрировать упражнения ритмической гимнастики, движения танцев галоп и полька;</w:t>
      </w:r>
    </w:p>
    <w:p w:rsidR="0072165A" w:rsidRPr="00AC17D8" w:rsidRDefault="0072165A" w:rsidP="008C120F">
      <w:pPr>
        <w:numPr>
          <w:ilvl w:val="0"/>
          <w:numId w:val="28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AC17D8">
        <w:rPr>
          <w:sz w:val="20"/>
          <w:szCs w:val="20"/>
        </w:rPr>
        <w:t>положения</w:t>
      </w:r>
      <w:proofErr w:type="gramEnd"/>
      <w:r w:rsidRPr="00AC17D8">
        <w:rPr>
          <w:sz w:val="20"/>
          <w:szCs w:val="20"/>
        </w:rPr>
        <w:t xml:space="preserve"> сидя и стоя;</w:t>
      </w:r>
    </w:p>
    <w:p w:rsidR="0072165A" w:rsidRPr="00AC17D8" w:rsidRDefault="0072165A" w:rsidP="008C120F">
      <w:pPr>
        <w:numPr>
          <w:ilvl w:val="0"/>
          <w:numId w:val="29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 xml:space="preserve">передвигаться на лыжах одновременным </w:t>
      </w:r>
      <w:proofErr w:type="spellStart"/>
      <w:r w:rsidRPr="00AC17D8">
        <w:rPr>
          <w:sz w:val="20"/>
          <w:szCs w:val="20"/>
        </w:rPr>
        <w:t>двухшажным</w:t>
      </w:r>
      <w:proofErr w:type="spellEnd"/>
      <w:r w:rsidRPr="00AC17D8">
        <w:rPr>
          <w:sz w:val="20"/>
          <w:szCs w:val="20"/>
        </w:rPr>
        <w:t xml:space="preserve"> ходом, спускаться с пологого склона в стойке лыжника и тормозить плугом;</w:t>
      </w:r>
    </w:p>
    <w:p w:rsidR="0072165A" w:rsidRPr="00AC17D8" w:rsidRDefault="0072165A" w:rsidP="008C120F">
      <w:pPr>
        <w:numPr>
          <w:ilvl w:val="0"/>
          <w:numId w:val="30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8C120F" w:rsidRDefault="0072165A" w:rsidP="008C120F">
      <w:pPr>
        <w:numPr>
          <w:ilvl w:val="0"/>
          <w:numId w:val="31"/>
        </w:numPr>
        <w:spacing w:after="0"/>
        <w:rPr>
          <w:sz w:val="20"/>
          <w:szCs w:val="20"/>
        </w:rPr>
      </w:pPr>
      <w:r w:rsidRPr="00AC17D8">
        <w:rPr>
          <w:sz w:val="20"/>
          <w:szCs w:val="20"/>
        </w:rPr>
        <w:t>выполнять упражнения на развитие физических качеств, демонстрировать приросты в их показателях.</w:t>
      </w:r>
    </w:p>
    <w:p w:rsidR="00AC17D8" w:rsidRPr="00AC17D8" w:rsidRDefault="00AC17D8" w:rsidP="008C120F">
      <w:pPr>
        <w:numPr>
          <w:ilvl w:val="0"/>
          <w:numId w:val="31"/>
        </w:numPr>
        <w:spacing w:after="0"/>
        <w:rPr>
          <w:sz w:val="20"/>
          <w:szCs w:val="20"/>
        </w:rPr>
      </w:pPr>
    </w:p>
    <w:p w:rsidR="0072165A" w:rsidRPr="00AC17D8" w:rsidRDefault="0072165A" w:rsidP="008C120F">
      <w:pPr>
        <w:spacing w:after="0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ТЕМАТИЧЕСКОЕ ПЛАНИРОВАНИЕ </w:t>
      </w:r>
    </w:p>
    <w:tbl>
      <w:tblPr>
        <w:tblW w:w="14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603"/>
        <w:gridCol w:w="898"/>
        <w:gridCol w:w="919"/>
        <w:gridCol w:w="6237"/>
        <w:gridCol w:w="1276"/>
        <w:gridCol w:w="2409"/>
      </w:tblGrid>
      <w:tr w:rsidR="00F619D6" w:rsidRPr="00AC17D8" w:rsidTr="005816BB">
        <w:trPr>
          <w:trHeight w:val="153"/>
        </w:trPr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№</w:t>
            </w:r>
            <w:r w:rsidRPr="00AC17D8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AC17D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7D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</w:tr>
      <w:tr w:rsidR="00F619D6" w:rsidRPr="00AC17D8" w:rsidTr="005816BB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Раздел 1.</w:t>
            </w:r>
            <w:r w:rsidRPr="00AC17D8">
              <w:rPr>
                <w:b/>
                <w:bCs/>
                <w:sz w:val="20"/>
                <w:szCs w:val="20"/>
              </w:rPr>
              <w:t> Знания о физической культуре</w:t>
            </w:r>
          </w:p>
        </w:tc>
      </w:tr>
      <w:tr w:rsidR="00F619D6" w:rsidRPr="00AC17D8" w:rsidTr="00F755FE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 xml:space="preserve">Из истории развития физической культуры у древних народов, </w:t>
            </w:r>
            <w:r w:rsidRPr="00AC17D8">
              <w:rPr>
                <w:b/>
                <w:sz w:val="20"/>
                <w:szCs w:val="20"/>
              </w:rPr>
              <w:lastRenderedPageBreak/>
              <w:t>населявших территорию России.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обсуждают рассказ учителя и рассматривают иллюстрации о физической культуре народов, населявших территорию России в древности, анализируют её значение для подготовки молодёжи к </w:t>
            </w:r>
            <w:r w:rsidRPr="00AC17D8">
              <w:rPr>
                <w:sz w:val="20"/>
                <w:szCs w:val="20"/>
              </w:rPr>
              <w:lastRenderedPageBreak/>
              <w:t>трудовой деятельности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  <w:p w:rsidR="00F619D6" w:rsidRPr="00AC17D8" w:rsidRDefault="00F619D6" w:rsidP="008C120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17D8">
              <w:rPr>
                <w:rStyle w:val="a5"/>
                <w:sz w:val="20"/>
                <w:szCs w:val="20"/>
              </w:rPr>
              <w:lastRenderedPageBreak/>
              <w:t xml:space="preserve"> 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История появления современного спорта.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7.09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926F2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  <w:p w:rsidR="00F619D6" w:rsidRPr="00AC17D8" w:rsidRDefault="00F619D6" w:rsidP="008C12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  <w:tr w:rsidR="005816BB" w:rsidRPr="00AC17D8" w:rsidTr="00C5051E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Раздел 2. </w:t>
            </w:r>
            <w:r w:rsidRPr="00AC17D8">
              <w:rPr>
                <w:b/>
                <w:bCs/>
                <w:sz w:val="20"/>
                <w:szCs w:val="20"/>
              </w:rPr>
              <w:t>Способы самостоятельной деятельности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9.09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знакомятся с видами физических упражнений, находя различия между ними, и раскрывают их предназначение для занятий физической культурой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выполняют несколько общеразвивающих упражнений и объясняют их отличительные признаки;;</w:t>
            </w:r>
            <w:r w:rsidRPr="00AC17D8">
              <w:rPr>
                <w:sz w:val="20"/>
                <w:szCs w:val="20"/>
              </w:rPr>
              <w:br/>
              <w:t>выполняют подводящие упражнения и объясняют их отличительные признаки;;</w:t>
            </w:r>
            <w:r w:rsidRPr="00AC17D8">
              <w:rPr>
                <w:sz w:val="20"/>
                <w:szCs w:val="20"/>
              </w:rPr>
              <w:br/>
              <w:t>выполняют соревновательные упражнения и объясняют их отличительные признаки (упражнения из базовых видов спорта);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2.2.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Способы измерения пульса на занятиях физической культурой (наложение руки под грудь).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</w:t>
            </w:r>
            <w:r w:rsidR="00527C22" w:rsidRPr="00AC17D8">
              <w:rPr>
                <w:sz w:val="20"/>
                <w:szCs w:val="20"/>
              </w:rPr>
              <w:t>2</w:t>
            </w:r>
            <w:r w:rsidRPr="00AC17D8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14.09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толчков;;</w:t>
            </w:r>
            <w:r w:rsidRPr="00AC17D8">
              <w:rPr>
                <w:sz w:val="20"/>
                <w:szCs w:val="20"/>
              </w:rPr>
              <w:br/>
              <w:t>разучивают действия по измерению пульса и определению его значений;;</w:t>
            </w:r>
            <w:r w:rsidRPr="00AC17D8">
              <w:rPr>
                <w:sz w:val="20"/>
                <w:szCs w:val="20"/>
              </w:rPr>
              <w:br/>
              <w:t>знакомятся с таблицей величины нагрузки по значениям пульса (малая, средняя и большая нагрузка);;</w:t>
            </w:r>
            <w:r w:rsidRPr="00AC17D8">
              <w:rPr>
                <w:sz w:val="20"/>
                <w:szCs w:val="20"/>
              </w:rPr>
              <w:br/>
              <w:t>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</w:t>
            </w:r>
            <w:proofErr w:type="gramEnd"/>
            <w:r w:rsidRPr="00AC17D8">
              <w:rPr>
                <w:sz w:val="20"/>
                <w:szCs w:val="20"/>
              </w:rPr>
              <w:t xml:space="preserve"> спокойном </w:t>
            </w:r>
            <w:proofErr w:type="gramStart"/>
            <w:r w:rsidRPr="00AC17D8">
              <w:rPr>
                <w:sz w:val="20"/>
                <w:szCs w:val="20"/>
              </w:rPr>
              <w:t>темпе</w:t>
            </w:r>
            <w:proofErr w:type="gramEnd"/>
            <w:r w:rsidRPr="00AC17D8">
              <w:rPr>
                <w:sz w:val="20"/>
                <w:szCs w:val="20"/>
              </w:rPr>
              <w:t>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C17D8">
              <w:rPr>
                <w:rStyle w:val="a5"/>
                <w:sz w:val="20"/>
                <w:szCs w:val="20"/>
              </w:rPr>
              <w:t xml:space="preserve"> </w:t>
            </w:r>
            <w:hyperlink r:id="rId9" w:history="1">
              <w:r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2.3.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 xml:space="preserve">Дозировка нагрузки при развитии физических качеств на уроках </w:t>
            </w:r>
            <w:r w:rsidRPr="00AC17D8">
              <w:rPr>
                <w:b/>
                <w:sz w:val="20"/>
                <w:szCs w:val="20"/>
              </w:rPr>
              <w:lastRenderedPageBreak/>
              <w:t>физической культуры</w:t>
            </w:r>
            <w:r w:rsidRPr="00AC17D8"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0,</w:t>
            </w:r>
            <w:r w:rsidR="00527C22" w:rsidRPr="00AC17D8">
              <w:rPr>
                <w:sz w:val="20"/>
                <w:szCs w:val="20"/>
              </w:rPr>
              <w:t>2</w:t>
            </w:r>
            <w:r w:rsidRPr="00AC17D8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21.09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культуры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r w:rsidRPr="00AC17D8">
              <w:rPr>
                <w:sz w:val="20"/>
                <w:szCs w:val="20"/>
              </w:rPr>
              <w:lastRenderedPageBreak/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Дозирование физических упражнений для комплексов физкультминутки и утренней зарядки.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</w:t>
            </w:r>
            <w:r w:rsidR="00527C22" w:rsidRPr="00AC17D8">
              <w:rPr>
                <w:sz w:val="20"/>
                <w:szCs w:val="20"/>
              </w:rPr>
              <w:t>2</w:t>
            </w:r>
            <w:r w:rsidRPr="00AC17D8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28.09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составляют комплекс физкультминутки с индивидуальной дозировкой упражнений, подбирая её по значениям пульса и ориентируясь на показатели таблицы нагрузки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измерение пульса после выполнения физкультминутки и определение величины физической нагрузки по таблице;;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926F2" w:rsidP="008C120F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Составление графика занятий по развитию физических качеств на учебный год.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</w:t>
            </w:r>
            <w:r w:rsidR="00527C22" w:rsidRPr="00AC17D8">
              <w:rPr>
                <w:sz w:val="20"/>
                <w:szCs w:val="20"/>
              </w:rPr>
              <w:t>2</w:t>
            </w:r>
            <w:r w:rsidRPr="00AC17D8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30.09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составляют индивидуальный план утренней зарядки, определяют её воздействие на организм с помощью измерения пульса в начале и по окончании выполнения (по разнице показателей);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926F2" w:rsidP="008C120F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  <w:tr w:rsidR="005816BB" w:rsidRPr="00AC17D8" w:rsidTr="00C5051E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b/>
                <w:bCs/>
                <w:sz w:val="20"/>
                <w:szCs w:val="20"/>
              </w:rPr>
              <w:t>ФИЗИЧЕСКОЕ СОВЕРШЕНСТВОВАНИЕ</w:t>
            </w:r>
          </w:p>
        </w:tc>
      </w:tr>
      <w:tr w:rsidR="005816BB" w:rsidRPr="00AC17D8" w:rsidTr="00C5051E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Раздел 3.</w:t>
            </w:r>
            <w:r w:rsidRPr="00AC17D8">
              <w:rPr>
                <w:b/>
                <w:bCs/>
                <w:sz w:val="20"/>
                <w:szCs w:val="20"/>
              </w:rPr>
              <w:t> Оздоровительная физическая культура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Закаливание организма при помощи обливания под душем.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</w:t>
            </w:r>
            <w:r w:rsidR="00527C22" w:rsidRPr="00AC17D8">
              <w:rPr>
                <w:sz w:val="20"/>
                <w:szCs w:val="20"/>
              </w:rPr>
              <w:t>2</w:t>
            </w:r>
            <w:r w:rsidRPr="00AC17D8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5.10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знакомятся с правилами проведения закаливающей процедуры при помощи обливания, особенностями её воздействия на организм человека, укрепления его здоровья;;</w:t>
            </w:r>
            <w:r w:rsidRPr="00AC17D8">
              <w:rPr>
                <w:sz w:val="20"/>
                <w:szCs w:val="20"/>
              </w:rPr>
              <w:br/>
              <w:t>разучивают последовательность приёмов закаливания при помощи обливания под душем, способы регулирования температурных и временных режимов;;</w:t>
            </w:r>
            <w:r w:rsidRPr="00AC17D8">
              <w:rPr>
                <w:sz w:val="20"/>
                <w:szCs w:val="20"/>
              </w:rPr>
              <w:br/>
              <w:t>составляют график проведения закаливающих процедур, заполняют параметры временных и температурных режимов воды в недельном цикле (с помощью родителей);;</w:t>
            </w:r>
            <w:r w:rsidRPr="00AC17D8">
              <w:rPr>
                <w:sz w:val="20"/>
                <w:szCs w:val="20"/>
              </w:rPr>
              <w:br/>
              <w:t>проводят закаливающие процедуры в соответствии с составленным графиком их</w:t>
            </w:r>
            <w:proofErr w:type="gramEnd"/>
            <w:r w:rsidRPr="00AC17D8">
              <w:rPr>
                <w:sz w:val="20"/>
                <w:szCs w:val="20"/>
              </w:rPr>
              <w:t xml:space="preserve"> проведения;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rStyle w:val="a5"/>
                <w:sz w:val="20"/>
                <w:szCs w:val="20"/>
              </w:rPr>
              <w:t xml:space="preserve"> 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3.2.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Упражнения дыхательной и зрительной гимнастики, их влияние на восстановление организма после умственной и физической нагрузки.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9.11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обсуждают понятие «дыхательная гимнастика», выявляют и анализируют отличительные признаки дыхательной гимнастики от обычного дыхания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разучивают правила выполнения упражнений дыхательной гимнастики, составляют и разучивают её комплексы (работа в группах по образцу);;</w:t>
            </w:r>
            <w:r w:rsidRPr="00AC17D8">
              <w:rPr>
                <w:sz w:val="20"/>
                <w:szCs w:val="20"/>
              </w:rPr>
              <w:br/>
            </w:r>
            <w:r w:rsidRPr="00AC17D8">
              <w:rPr>
                <w:sz w:val="20"/>
                <w:szCs w:val="20"/>
              </w:rPr>
              <w:lastRenderedPageBreak/>
              <w:t>выполняют мини-исследование по оценке положительного влияния дыхательной гимнастики на время восстановления пульса после физической нагрузки:;</w:t>
            </w:r>
            <w:r w:rsidRPr="00AC17D8">
              <w:rPr>
                <w:sz w:val="20"/>
                <w:szCs w:val="20"/>
              </w:rPr>
              <w:br/>
              <w:t>1 — выполняют пробежку в равномерном темпе по стадиону один круг и отдыхают 30 с, после чего измеряют и фиксируют пульс в дневнике физической культуры;;</w:t>
            </w:r>
            <w:r w:rsidRPr="00AC17D8">
              <w:rPr>
                <w:sz w:val="20"/>
                <w:szCs w:val="20"/>
              </w:rPr>
              <w:br/>
              <w:t>2 — отдыхают 2—3 мин и вновь выполняют пробежку в равномерном темпе (один круг по стадиону);;</w:t>
            </w:r>
            <w:r w:rsidRPr="00AC17D8">
              <w:rPr>
                <w:sz w:val="20"/>
                <w:szCs w:val="20"/>
              </w:rPr>
              <w:br/>
              <w:t>3 — переходят на спокойную ходьбу с выполнением дыхательных упражнений в течение 30 с, после чего измеряют и фиксируют пульс в дневнике физической культуры;;</w:t>
            </w:r>
            <w:r w:rsidRPr="00AC17D8">
              <w:rPr>
                <w:sz w:val="20"/>
                <w:szCs w:val="20"/>
              </w:rPr>
              <w:br/>
              <w:t>4 — сравнивают два показателя пульса между собой и делают вывод о влиянии дыхательных упражнений на восстановление пульса;</w:t>
            </w:r>
          </w:p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обсуждают понятие «зрительная гимнастика», выявляют и анализируют положительное влияние зрительной гимнастики на зрение человека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анализируют задачи и способы организации занятий зрительной гимнастикой во время работы за компьютером, выполнения домашних заданий;;</w:t>
            </w:r>
            <w:r w:rsidRPr="00AC17D8">
              <w:rPr>
                <w:sz w:val="20"/>
                <w:szCs w:val="20"/>
              </w:rPr>
              <w:br/>
              <w:t>разучивают правила выполнения упражнений зрительной гимнастики, составляют и разучивают её комплексы (работа в группах по образцу);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F619D6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  <w:tr w:rsidR="005816BB" w:rsidRPr="00AC17D8" w:rsidTr="00C5051E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Раздел 4.</w:t>
            </w:r>
            <w:r w:rsidRPr="00AC17D8">
              <w:rPr>
                <w:b/>
                <w:bCs/>
                <w:sz w:val="20"/>
                <w:szCs w:val="20"/>
              </w:rPr>
              <w:t> Спортивно-оздоровительная физическая культура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E74228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 xml:space="preserve"> </w:t>
            </w:r>
            <w:r w:rsidR="00E74228"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="00E74228" w:rsidRPr="00AC17D8">
              <w:rPr>
                <w:b/>
                <w:bCs/>
                <w:sz w:val="20"/>
                <w:szCs w:val="20"/>
              </w:rPr>
              <w:t xml:space="preserve">  </w:t>
            </w:r>
            <w:r w:rsidR="00E74228" w:rsidRPr="00AC17D8">
              <w:rPr>
                <w:bCs/>
                <w:sz w:val="20"/>
                <w:szCs w:val="20"/>
              </w:rPr>
              <w:t>Гимнастика с основами акробатики.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9.11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разучивают правила выполнения передвижений в колоне по одному по команде «</w:t>
            </w:r>
            <w:proofErr w:type="spellStart"/>
            <w:r w:rsidRPr="00AC17D8">
              <w:rPr>
                <w:sz w:val="20"/>
                <w:szCs w:val="20"/>
              </w:rPr>
              <w:t>Противоходом</w:t>
            </w:r>
            <w:proofErr w:type="spellEnd"/>
            <w:r w:rsidRPr="00AC17D8">
              <w:rPr>
                <w:sz w:val="20"/>
                <w:szCs w:val="20"/>
              </w:rPr>
              <w:t xml:space="preserve"> налево шагом марш</w:t>
            </w:r>
            <w:proofErr w:type="gramStart"/>
            <w:r w:rsidRPr="00AC17D8">
              <w:rPr>
                <w:sz w:val="20"/>
                <w:szCs w:val="20"/>
              </w:rPr>
              <w:t>!»;;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15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E74228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4.2.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E74228" w:rsidP="008C120F">
            <w:pPr>
              <w:spacing w:after="0"/>
              <w:rPr>
                <w:i/>
                <w:iCs/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 xml:space="preserve">Строевые упражнения в движении </w:t>
            </w:r>
            <w:proofErr w:type="spellStart"/>
            <w:r w:rsidRPr="00AC17D8">
              <w:rPr>
                <w:sz w:val="20"/>
                <w:szCs w:val="20"/>
              </w:rPr>
              <w:t>противоходом</w:t>
            </w:r>
            <w:proofErr w:type="spellEnd"/>
            <w:r w:rsidRPr="00AC17D8">
              <w:rPr>
                <w:sz w:val="20"/>
                <w:szCs w:val="20"/>
              </w:rPr>
              <w:t xml:space="preserve">; </w:t>
            </w:r>
            <w:r w:rsidRPr="00AC17D8">
              <w:rPr>
                <w:sz w:val="20"/>
                <w:szCs w:val="20"/>
              </w:rPr>
              <w:lastRenderedPageBreak/>
              <w:t>перестроении из колонны по одному в  колонну по три, стоя на месте и в движении.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228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11.11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E74228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br/>
            </w:r>
            <w:proofErr w:type="gramStart"/>
            <w:r w:rsidRPr="00AC17D8">
              <w:rPr>
                <w:sz w:val="20"/>
                <w:szCs w:val="20"/>
              </w:rPr>
              <w:t>разучивают правила перестроения уступами из колонны по одному в колонну по три и обратно по командам:;</w:t>
            </w:r>
            <w:r w:rsidRPr="00AC17D8">
              <w:rPr>
                <w:sz w:val="20"/>
                <w:szCs w:val="20"/>
              </w:rPr>
              <w:br/>
              <w:t>1 — «Класс, по три рассчитайсь!»;;</w:t>
            </w:r>
            <w:r w:rsidRPr="00AC17D8">
              <w:rPr>
                <w:sz w:val="20"/>
                <w:szCs w:val="20"/>
              </w:rPr>
              <w:br/>
              <w:t xml:space="preserve">2 — «Класс, вправо (влево) приставными шагами в колонну по три </w:t>
            </w:r>
            <w:r w:rsidRPr="00AC17D8">
              <w:rPr>
                <w:sz w:val="20"/>
                <w:szCs w:val="20"/>
              </w:rPr>
              <w:lastRenderedPageBreak/>
              <w:t>шагом марш!»;;</w:t>
            </w:r>
            <w:r w:rsidRPr="00AC17D8">
              <w:rPr>
                <w:sz w:val="20"/>
                <w:szCs w:val="20"/>
              </w:rPr>
              <w:br/>
              <w:t>3 — «Класс, на свои места приставными шагами, шагом марш!»;;</w:t>
            </w:r>
            <w:r w:rsidRPr="00AC17D8">
              <w:rPr>
                <w:sz w:val="20"/>
                <w:szCs w:val="20"/>
              </w:rPr>
              <w:br/>
              <w:t>разучивают правила перестроения из колонны по одному в колонну по три, с поворотом в движении по команде:;</w:t>
            </w:r>
            <w:proofErr w:type="gramEnd"/>
            <w:r w:rsidRPr="00AC17D8">
              <w:rPr>
                <w:sz w:val="20"/>
                <w:szCs w:val="20"/>
              </w:rPr>
              <w:br/>
              <w:t>1 — «В колонну по три налево шагом марш!»;;</w:t>
            </w:r>
            <w:r w:rsidRPr="00AC17D8">
              <w:rPr>
                <w:sz w:val="20"/>
                <w:szCs w:val="20"/>
              </w:rPr>
              <w:br/>
              <w:t>2 — «В колонну по одному с поворотом налево, в обход шагом марш!»;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E74228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4228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16" w:history="1">
              <w:r w:rsidR="00E74228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Упражнения в лазании по канату в три приёма.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16.11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наблюдают и анализируют образец техники лазанья по канату в три приёма, выделяют основные технические элементы, определяют трудности их выполнения;;</w:t>
            </w:r>
            <w:r w:rsidRPr="00AC17D8">
              <w:rPr>
                <w:sz w:val="20"/>
                <w:szCs w:val="20"/>
              </w:rPr>
              <w:br/>
              <w:t xml:space="preserve">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</w:t>
            </w:r>
            <w:proofErr w:type="gramStart"/>
            <w:r w:rsidRPr="00AC17D8">
              <w:rPr>
                <w:sz w:val="20"/>
                <w:szCs w:val="20"/>
              </w:rPr>
              <w:t>положения</w:t>
            </w:r>
            <w:proofErr w:type="gramEnd"/>
            <w:r w:rsidRPr="00AC17D8">
              <w:rPr>
                <w:sz w:val="20"/>
                <w:szCs w:val="20"/>
              </w:rPr>
              <w:t xml:space="preserve"> лёжа на животе на гимнастической скамейке; вис на гимнастическом канате со сгибанием и разгибанием ног в коленях</w:t>
            </w:r>
            <w:proofErr w:type="gramStart"/>
            <w:r w:rsidRPr="00AC17D8">
              <w:rPr>
                <w:sz w:val="20"/>
                <w:szCs w:val="20"/>
              </w:rPr>
              <w:t>);;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разучивают технику лазанья по канату (по фазам движения и в полной координации);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</w:t>
            </w:r>
            <w:hyperlink r:id="rId17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4.4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0E6F90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Pr="00AC17D8">
              <w:rPr>
                <w:i/>
                <w:iCs/>
                <w:sz w:val="20"/>
                <w:szCs w:val="20"/>
              </w:rPr>
              <w:t xml:space="preserve"> 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 xml:space="preserve">  </w:t>
            </w:r>
            <w:r w:rsidRPr="00AC17D8">
              <w:rPr>
                <w:sz w:val="20"/>
                <w:szCs w:val="20"/>
              </w:rPr>
              <w:t>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18.11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выполняют стилизованную ходьбу с произвольным движением рук (вперёд, вверх, назад, в стороны);;</w:t>
            </w:r>
            <w:r w:rsidRPr="00AC17D8">
              <w:rPr>
                <w:sz w:val="20"/>
                <w:szCs w:val="20"/>
              </w:rPr>
              <w:br/>
              <w:t xml:space="preserve">выполняют движения </w:t>
            </w:r>
            <w:proofErr w:type="gramStart"/>
            <w:r w:rsidRPr="00AC17D8">
              <w:rPr>
                <w:sz w:val="20"/>
                <w:szCs w:val="20"/>
              </w:rPr>
              <w:t>туловища</w:t>
            </w:r>
            <w:proofErr w:type="gramEnd"/>
            <w:r w:rsidRPr="00AC17D8">
              <w:rPr>
                <w:sz w:val="20"/>
                <w:szCs w:val="20"/>
              </w:rPr>
              <w:t xml:space="preserve"> стоя и во время ходьбы (повороты в правую и левую сторону с движением рук, отведением поочерёдно правой и левой ноги в стороны и вперёд);;</w:t>
            </w:r>
            <w:r w:rsidRPr="00AC17D8">
              <w:rPr>
                <w:sz w:val="20"/>
                <w:szCs w:val="20"/>
              </w:rPr>
              <w:br/>
              <w:t>выполняют передвижения спиной вперёд с поворотом кругом способом переступания;;</w:t>
            </w:r>
            <w:r w:rsidRPr="00AC17D8">
              <w:rPr>
                <w:sz w:val="20"/>
                <w:szCs w:val="20"/>
              </w:rPr>
              <w:br/>
              <w:t>выполняют передвижение стилизованным шагом с высоким подниманием колен, приставным шагом с чередованием движения левым и правым боком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 xml:space="preserve">разучивают передвижения по наклонной гимнастической скамейке (лицом вперёд с поворотом кругом, способом переступания, ходьбой с высоким подниманием колен и движением руками в разные стороны, приставным шагом поочерёдно левым и правым боком, </w:t>
            </w:r>
            <w:proofErr w:type="spellStart"/>
            <w:r w:rsidRPr="00AC17D8">
              <w:rPr>
                <w:sz w:val="20"/>
                <w:szCs w:val="20"/>
              </w:rPr>
              <w:t>скрёстным</w:t>
            </w:r>
            <w:proofErr w:type="spellEnd"/>
            <w:r w:rsidRPr="00AC17D8">
              <w:rPr>
                <w:sz w:val="20"/>
                <w:szCs w:val="20"/>
              </w:rPr>
              <w:t xml:space="preserve"> шагом поочерёдно левым и правым боком);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18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.</w:t>
            </w:r>
            <w:r w:rsidR="00946817" w:rsidRPr="00AC17D8"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0E6F90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550A37" w:rsidRPr="00AC17D8">
              <w:rPr>
                <w:sz w:val="20"/>
                <w:szCs w:val="20"/>
              </w:rPr>
              <w:t>23.11, 25.11.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груди;;</w:t>
            </w:r>
            <w:r w:rsidRPr="00AC17D8">
              <w:rPr>
                <w:sz w:val="20"/>
                <w:szCs w:val="20"/>
              </w:rPr>
              <w:br/>
              <w:t>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 на уровне груди;;</w:t>
            </w:r>
            <w:r w:rsidRPr="00AC17D8">
              <w:rPr>
                <w:sz w:val="20"/>
                <w:szCs w:val="20"/>
              </w:rPr>
              <w:br/>
              <w:t>наблюдают и анализируют образец техники лазания по гимнастической стенке разноимённым способом, обсуждают трудные</w:t>
            </w:r>
            <w:proofErr w:type="gramEnd"/>
            <w:r w:rsidRPr="00AC17D8">
              <w:rPr>
                <w:sz w:val="20"/>
                <w:szCs w:val="20"/>
              </w:rPr>
              <w:t xml:space="preserve"> элементы в выполнении упражнения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4.6.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30.11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разучивают лазанье по гимнастической стенке разноимённым способом на небольшую высоту с последующим спрыгиванием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разучивают лазанье и спуск по гимнастической стенке разноимённым способом на небольшую высоту;;</w:t>
            </w:r>
            <w:r w:rsidRPr="00AC17D8">
              <w:rPr>
                <w:sz w:val="20"/>
                <w:szCs w:val="20"/>
              </w:rPr>
              <w:br/>
              <w:t>выполняют лазанье и спуск по гимнастической стенке на большую высоту в полной координации;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214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4.7.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наблюдают и обсуждают технику выполнения прыжков через скакалку с изменяющейся скоростью вращения вперёд;;</w:t>
            </w:r>
            <w:r w:rsidRPr="00AC17D8">
              <w:rPr>
                <w:sz w:val="20"/>
                <w:szCs w:val="20"/>
              </w:rPr>
              <w:br/>
              <w:t>обучаются вращению сложенной вдвое скакалки поочерёдно правой и левой рукой, стоя на месте;;</w:t>
            </w:r>
            <w:r w:rsidRPr="00AC17D8">
              <w:rPr>
                <w:sz w:val="20"/>
                <w:szCs w:val="20"/>
              </w:rPr>
              <w:br/>
              <w:t>разучивают прыжки на двух ногах с одновременным вращением скакалки одной рукой с разной скоростью поочерёдно с правого и левого бока;;</w:t>
            </w:r>
            <w:r w:rsidRPr="00AC17D8">
              <w:rPr>
                <w:sz w:val="20"/>
                <w:szCs w:val="20"/>
              </w:rPr>
              <w:br/>
              <w:t>разучивают прыжки на двух ногах через скакалку, вращающуюся с изменяющейся скоростью;;</w:t>
            </w:r>
            <w:r w:rsidRPr="00AC17D8">
              <w:rPr>
                <w:sz w:val="20"/>
                <w:szCs w:val="20"/>
              </w:rPr>
              <w:br/>
              <w:t>наблюдают и анализируют</w:t>
            </w:r>
            <w:proofErr w:type="gramEnd"/>
            <w:r w:rsidRPr="00AC17D8">
              <w:rPr>
                <w:sz w:val="20"/>
                <w:szCs w:val="20"/>
              </w:rPr>
              <w:t xml:space="preserve"> образец техники прыжка через скакалку на двух ногах с вращением назад, обсуждают трудности в выполнении;;</w:t>
            </w:r>
            <w:r w:rsidRPr="00AC17D8">
              <w:rPr>
                <w:sz w:val="20"/>
                <w:szCs w:val="20"/>
              </w:rPr>
              <w:br/>
              <w:t xml:space="preserve">разучивают подводящие упражнения (вращение поочерёдно правой и левой рукой назад сложенной вдвое </w:t>
            </w:r>
            <w:proofErr w:type="gramStart"/>
            <w:r w:rsidRPr="00AC17D8">
              <w:rPr>
                <w:sz w:val="20"/>
                <w:szCs w:val="20"/>
              </w:rPr>
              <w:t>скакалки</w:t>
            </w:r>
            <w:proofErr w:type="gramEnd"/>
            <w:r w:rsidRPr="00AC17D8">
              <w:rPr>
                <w:sz w:val="20"/>
                <w:szCs w:val="20"/>
              </w:rPr>
              <w:t xml:space="preserve"> стоя на месте; </w:t>
            </w:r>
            <w:r w:rsidRPr="00AC17D8">
              <w:rPr>
                <w:sz w:val="20"/>
                <w:szCs w:val="20"/>
              </w:rPr>
              <w:lastRenderedPageBreak/>
              <w:t>прыжки с вращением одной рукой назад сложенной вдвое скакалки поочерёдно с правого и левого бока);;</w:t>
            </w:r>
            <w:r w:rsidRPr="00AC17D8">
              <w:rPr>
                <w:sz w:val="20"/>
                <w:szCs w:val="20"/>
              </w:rPr>
              <w:br/>
              <w:t>выполнение прыжков через скакалку на двух ногах с вращением назад;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</w:t>
            </w:r>
            <w:hyperlink r:id="rId21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"Гимнастика с основами акробатики".</w:t>
            </w:r>
            <w:r w:rsidRPr="00AC17D8">
              <w:rPr>
                <w:b/>
                <w:bCs/>
                <w:sz w:val="20"/>
                <w:szCs w:val="20"/>
              </w:rPr>
              <w:t xml:space="preserve">  </w:t>
            </w:r>
            <w:r w:rsidRPr="00AC17D8">
              <w:rPr>
                <w:sz w:val="20"/>
                <w:szCs w:val="20"/>
              </w:rPr>
              <w:t>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7.12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гимнастик;;</w:t>
            </w:r>
            <w:r w:rsidRPr="00AC17D8">
              <w:rPr>
                <w:sz w:val="20"/>
                <w:szCs w:val="20"/>
              </w:rPr>
              <w:br/>
              <w:t>разучивают упражнения ритмической гимнастки:;</w:t>
            </w:r>
            <w:r w:rsidRPr="00AC17D8">
              <w:rPr>
                <w:sz w:val="20"/>
                <w:szCs w:val="20"/>
              </w:rPr>
              <w:br/>
              <w:t>1) и. п. — основная стойка; 1 — поднимая руки в стороны, слегка присесть; 2 — сохраняя туловище на месте, ноги слегка повернуть в правую сторону; 3 — повернуть ноги в левую сторону;</w:t>
            </w:r>
            <w:proofErr w:type="gramEnd"/>
            <w:r w:rsidRPr="00AC17D8">
              <w:rPr>
                <w:sz w:val="20"/>
                <w:szCs w:val="20"/>
              </w:rPr>
              <w:t xml:space="preserve"> </w:t>
            </w:r>
            <w:proofErr w:type="gramStart"/>
            <w:r w:rsidRPr="00AC17D8">
              <w:rPr>
                <w:sz w:val="20"/>
                <w:szCs w:val="20"/>
              </w:rPr>
              <w:t>4 — принять и. п.;;</w:t>
            </w:r>
            <w:r w:rsidRPr="00AC17D8">
              <w:rPr>
                <w:sz w:val="20"/>
                <w:szCs w:val="20"/>
              </w:rPr>
              <w:br/>
              <w:t>2) и. п. — основная стойка, руки на поясе; 1 — одновременно правой ногой шаг вперёд на носок, правую руку вперёд перед собой; 2 — и. п.; 3 — одновременно левой ногой шаг вперёд на носок, левую руку вперёд перед собой; 4 — и. п.;;</w:t>
            </w:r>
            <w:r w:rsidRPr="00AC17D8">
              <w:rPr>
                <w:sz w:val="20"/>
                <w:szCs w:val="20"/>
              </w:rPr>
              <w:br/>
              <w:t>3) и. п. — основная стойка, ноги шире плеч;</w:t>
            </w:r>
            <w:proofErr w:type="gramEnd"/>
            <w:r w:rsidRPr="00AC17D8">
              <w:rPr>
                <w:sz w:val="20"/>
                <w:szCs w:val="20"/>
              </w:rPr>
              <w:t xml:space="preserve"> </w:t>
            </w:r>
            <w:proofErr w:type="gramStart"/>
            <w:r w:rsidRPr="00AC17D8">
              <w:rPr>
                <w:sz w:val="20"/>
                <w:szCs w:val="20"/>
              </w:rPr>
              <w:t>1—2 — вращение головой в правую сторону; 3—4 — вращение головой в левую сторону;;</w:t>
            </w:r>
            <w:r w:rsidRPr="00AC17D8">
              <w:rPr>
                <w:sz w:val="20"/>
                <w:szCs w:val="20"/>
              </w:rPr>
              <w:br/>
              <w:t>4) и. п. — основная стойка, ноги шире плеч; кисти рук на плечах, локти в стороны; 1 — одновременно сгибая левую руку и наклоняя туловище влево, левую руку выпрямить вверх; 2 — принять и. п.; 3 — одновременно сгибая правую руку и наклоняя туловище вправо, правую руку выпрямить вверх;</w:t>
            </w:r>
            <w:proofErr w:type="gramEnd"/>
            <w:r w:rsidRPr="00AC17D8">
              <w:rPr>
                <w:sz w:val="20"/>
                <w:szCs w:val="20"/>
              </w:rPr>
              <w:t xml:space="preserve"> </w:t>
            </w:r>
            <w:proofErr w:type="gramStart"/>
            <w:r w:rsidRPr="00AC17D8">
              <w:rPr>
                <w:sz w:val="20"/>
                <w:szCs w:val="20"/>
              </w:rPr>
              <w:t>4 — принять и. п.;;</w:t>
            </w:r>
            <w:r w:rsidRPr="00AC17D8">
              <w:rPr>
                <w:sz w:val="20"/>
                <w:szCs w:val="20"/>
              </w:rPr>
              <w:br/>
              <w:t>5) и. п. — основная стойка, ноги шире плеч, руки на поясе; 1 — одновременно сгибая правую и левую ногу, поворот направо; 2 — принять и. п.; 3 — одновременно сгибая левую и правую ногу, поворот налево; 4 — принять и. п.;;</w:t>
            </w:r>
            <w:r w:rsidRPr="00AC17D8">
              <w:rPr>
                <w:sz w:val="20"/>
                <w:szCs w:val="20"/>
              </w:rPr>
              <w:br/>
              <w:t>6) и. п. — основная стойка, ноги шире плеч;</w:t>
            </w:r>
            <w:proofErr w:type="gramEnd"/>
            <w:r w:rsidRPr="00AC17D8">
              <w:rPr>
                <w:sz w:val="20"/>
                <w:szCs w:val="20"/>
              </w:rPr>
              <w:t xml:space="preserve"> </w:t>
            </w:r>
            <w:proofErr w:type="gramStart"/>
            <w:r w:rsidRPr="00AC17D8">
              <w:rPr>
                <w:sz w:val="20"/>
                <w:szCs w:val="20"/>
              </w:rPr>
              <w:t xml:space="preserve">1 — одновременно сгибая правую руку в локте и поднимая левую руку вверх, отставить правую ногу в сторону и наклониться вправо; 2 — принять и. п.; 3 — одновременно сгибая левую руку в локте и поднимая правую руку </w:t>
            </w:r>
            <w:r w:rsidRPr="00AC17D8">
              <w:rPr>
                <w:sz w:val="20"/>
                <w:szCs w:val="20"/>
              </w:rPr>
              <w:lastRenderedPageBreak/>
              <w:t>вверх, отставить левую ногу в сторону и наклониться влево; 4 — принять и. п.;;</w:t>
            </w:r>
            <w:r w:rsidRPr="00AC17D8">
              <w:rPr>
                <w:sz w:val="20"/>
                <w:szCs w:val="20"/>
              </w:rPr>
              <w:br/>
              <w:t>7) и. п. — основная стойка, ноги шире плеч, руки на поясе;</w:t>
            </w:r>
            <w:proofErr w:type="gramEnd"/>
            <w:r w:rsidRPr="00AC17D8">
              <w:rPr>
                <w:sz w:val="20"/>
                <w:szCs w:val="20"/>
              </w:rPr>
              <w:t xml:space="preserve"> </w:t>
            </w:r>
            <w:proofErr w:type="gramStart"/>
            <w:r w:rsidRPr="00AC17D8">
              <w:rPr>
                <w:sz w:val="20"/>
                <w:szCs w:val="20"/>
              </w:rPr>
              <w:t xml:space="preserve">1 — </w:t>
            </w:r>
            <w:proofErr w:type="spellStart"/>
            <w:r w:rsidRPr="00AC17D8">
              <w:rPr>
                <w:sz w:val="20"/>
                <w:szCs w:val="20"/>
              </w:rPr>
              <w:t>полунаклон</w:t>
            </w:r>
            <w:proofErr w:type="spellEnd"/>
            <w:r w:rsidRPr="00AC17D8">
              <w:rPr>
                <w:sz w:val="20"/>
                <w:szCs w:val="20"/>
              </w:rPr>
              <w:t xml:space="preserve"> вперёд, руки вверх, прогнуться; 2 — принять и. п.; 3—4 — то же, что 1—2;;</w:t>
            </w:r>
            <w:r w:rsidRPr="00AC17D8">
              <w:rPr>
                <w:sz w:val="20"/>
                <w:szCs w:val="20"/>
              </w:rPr>
              <w:br/>
              <w:t>8) и. п. — основная стойка, ноги шире плеч, руки на поясе; 1 — наклон к правой ноге; 2 — наклон вперёд, 3 — наклон к левой ноге; 4 — принять и. п.;;</w:t>
            </w:r>
            <w:r w:rsidRPr="00AC17D8">
              <w:rPr>
                <w:sz w:val="20"/>
                <w:szCs w:val="20"/>
              </w:rPr>
              <w:br/>
              <w:t>9) и. п. — основная стойка;</w:t>
            </w:r>
            <w:proofErr w:type="gramEnd"/>
            <w:r w:rsidRPr="00AC17D8">
              <w:rPr>
                <w:sz w:val="20"/>
                <w:szCs w:val="20"/>
              </w:rPr>
              <w:t xml:space="preserve"> 1 — сгибая левую руку в локте и правую ногу в колене, коснуться колена локтем согнутой руки; 2 — принять и. п.; 3 — сгибая правую руку в локте и левую ногу в колене, коснуться колена локтем согнутой руки; 4 — принять и. п</w:t>
            </w:r>
            <w:proofErr w:type="gramStart"/>
            <w:r w:rsidRPr="00AC17D8">
              <w:rPr>
                <w:sz w:val="20"/>
                <w:szCs w:val="20"/>
              </w:rPr>
              <w:t>.;;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 xml:space="preserve">Текущий контроль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2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4.9.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i/>
                <w:iCs/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 xml:space="preserve">Модуль "Гимнастика с основами акробатики".  </w:t>
            </w:r>
            <w:r w:rsidRPr="00AC17D8">
              <w:rPr>
                <w:sz w:val="20"/>
                <w:szCs w:val="20"/>
              </w:rPr>
              <w:t>Упражнения в танцах галоп и полька.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9.12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повторяют движения танца галоп (приставной шаг в правую и левую сторону с подскоком и приземлением; шаг вперёд с подскоком и приземлением);;выполняют танец галоп в полной координации под музыкальное сопровождение (в парах);;</w:t>
            </w:r>
            <w:r w:rsidRPr="00AC17D8">
              <w:rPr>
                <w:sz w:val="20"/>
                <w:szCs w:val="20"/>
              </w:rPr>
              <w:br/>
              <w:t>наблюдают и анализируют образец движений танца полька, находят общее и различия с движениями танца галоп;;</w:t>
            </w:r>
            <w:r w:rsidRPr="00AC17D8">
              <w:rPr>
                <w:sz w:val="20"/>
                <w:szCs w:val="20"/>
              </w:rPr>
              <w:br/>
              <w:t>выполняют движения танца полька по отдельным фазам и элементам:;</w:t>
            </w:r>
            <w:proofErr w:type="gramEnd"/>
            <w:r w:rsidRPr="00AC17D8">
              <w:rPr>
                <w:sz w:val="20"/>
                <w:szCs w:val="20"/>
              </w:rPr>
              <w:br/>
              <w:t>1 — небольшой шаг вперёд правой ногой, левая нога сгибается в колене;;</w:t>
            </w:r>
            <w:r w:rsidRPr="00AC17D8">
              <w:rPr>
                <w:sz w:val="20"/>
                <w:szCs w:val="20"/>
              </w:rPr>
              <w:br/>
              <w:t xml:space="preserve">2 — подскок на правой ноге, левая нога выпрямляется </w:t>
            </w:r>
            <w:proofErr w:type="spellStart"/>
            <w:r w:rsidRPr="00AC17D8">
              <w:rPr>
                <w:sz w:val="20"/>
                <w:szCs w:val="20"/>
              </w:rPr>
              <w:t>вперёдкнизу</w:t>
            </w:r>
            <w:proofErr w:type="spellEnd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  <w:t>3 — небольшой шаг левой ногой, правая нога сгибается в колене;;</w:t>
            </w:r>
            <w:r w:rsidRPr="00AC17D8">
              <w:rPr>
                <w:sz w:val="20"/>
                <w:szCs w:val="20"/>
              </w:rPr>
              <w:br/>
              <w:t>4 — подскок на левой ноге, правая нога выпрямляется вперёд к низу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разучивают танец полька в полной координации с музыкальным сопровождением;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19D6" w:rsidRPr="00AC17D8" w:rsidRDefault="005926F2" w:rsidP="008C120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hyperlink r:id="rId23" w:history="1">
              <w:r w:rsidR="005816BB" w:rsidRPr="00AC17D8">
                <w:rPr>
                  <w:rStyle w:val="a5"/>
                  <w:rFonts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4.10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"Лёгкая атлетика".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Прыжок в длину с разбега, способом согнув ноги</w:t>
            </w:r>
            <w:r w:rsidR="005816BB" w:rsidRPr="00AC17D8"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0.,75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21.09, 28.09, 28.04, </w:t>
            </w:r>
          </w:p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3.05.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наблюдают и анализируют образец техники прыжка в длину с разбега, способом согнув ноги, обсуждают особенности выполнения отдельных его фаз (разбег, отталкивание, полёт, приземление);;</w:t>
            </w:r>
            <w:r w:rsidRPr="00AC17D8">
              <w:rPr>
                <w:sz w:val="20"/>
                <w:szCs w:val="20"/>
              </w:rPr>
              <w:br/>
              <w:t>разучивают подводящие упражнения к прыжку с разбега, согнув ноги:;</w:t>
            </w:r>
            <w:r w:rsidRPr="00AC17D8">
              <w:rPr>
                <w:sz w:val="20"/>
                <w:szCs w:val="20"/>
              </w:rPr>
              <w:br/>
              <w:t xml:space="preserve">1 — спрыгивание с горки матов с выполнением техники </w:t>
            </w:r>
            <w:r w:rsidRPr="00AC17D8">
              <w:rPr>
                <w:sz w:val="20"/>
                <w:szCs w:val="20"/>
              </w:rPr>
              <w:lastRenderedPageBreak/>
              <w:t>приземления;;</w:t>
            </w:r>
            <w:r w:rsidRPr="00AC17D8">
              <w:rPr>
                <w:sz w:val="20"/>
                <w:szCs w:val="20"/>
              </w:rPr>
              <w:br/>
              <w:t>2 — спрыгивание с горки матов со сгибанием и разгибанием ног в коленях во время полёта;;</w:t>
            </w:r>
            <w:proofErr w:type="gramEnd"/>
            <w:r w:rsidRPr="00AC17D8">
              <w:rPr>
                <w:sz w:val="20"/>
                <w:szCs w:val="20"/>
              </w:rPr>
              <w:br/>
              <w:t>3 — прыжки с места вперёд-верх толчком одной ногой с разведением и сведением ног в полёте;;</w:t>
            </w:r>
            <w:r w:rsidRPr="00AC17D8">
              <w:rPr>
                <w:sz w:val="20"/>
                <w:szCs w:val="20"/>
              </w:rPr>
              <w:br/>
              <w:t>4 — прыжки с прямого разбега через планку толчком одной ногой и приземлением на две ноги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выполняют прыжок в длину с разбега, согнув ноги в полной координации;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 xml:space="preserve">Текущий контроль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4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.</w:t>
            </w:r>
            <w:r w:rsidR="00946817" w:rsidRPr="00AC17D8">
              <w:rPr>
                <w:sz w:val="20"/>
                <w:szCs w:val="20"/>
              </w:rPr>
              <w:t xml:space="preserve"> 4.11.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"Лёгкая атлетика".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Броски набивного мяча из-за головы в положении сидя и стоя на месте</w:t>
            </w:r>
            <w:r w:rsidR="005816BB" w:rsidRPr="00AC17D8"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30.09, </w:t>
            </w:r>
            <w:r w:rsidR="005C2417" w:rsidRPr="00AC17D8">
              <w:rPr>
                <w:sz w:val="20"/>
                <w:szCs w:val="20"/>
              </w:rPr>
              <w:t xml:space="preserve"> </w:t>
            </w:r>
            <w:r w:rsidRPr="00AC17D8">
              <w:rPr>
                <w:sz w:val="20"/>
                <w:szCs w:val="20"/>
              </w:rPr>
              <w:t>5.10,</w:t>
            </w:r>
            <w:r w:rsidR="005C2417" w:rsidRPr="00AC17D8">
              <w:rPr>
                <w:sz w:val="20"/>
                <w:szCs w:val="20"/>
              </w:rPr>
              <w:t xml:space="preserve">   </w:t>
            </w:r>
            <w:r w:rsidRPr="00AC17D8">
              <w:rPr>
                <w:sz w:val="20"/>
                <w:szCs w:val="20"/>
              </w:rPr>
              <w:t xml:space="preserve"> 5.05, </w:t>
            </w:r>
            <w:r w:rsidR="005C2417" w:rsidRPr="00AC17D8">
              <w:rPr>
                <w:sz w:val="20"/>
                <w:szCs w:val="20"/>
              </w:rPr>
              <w:t xml:space="preserve"> </w:t>
            </w:r>
            <w:r w:rsidRPr="00AC17D8">
              <w:rPr>
                <w:sz w:val="20"/>
                <w:szCs w:val="20"/>
              </w:rPr>
              <w:t>10.05, 12.05.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разучивают бросок набивного мяча из-за головы в положении стоя на дальность;;</w:t>
            </w:r>
            <w:r w:rsidRPr="00AC17D8">
              <w:rPr>
                <w:sz w:val="20"/>
                <w:szCs w:val="20"/>
              </w:rPr>
              <w:br/>
              <w:t>разучивают бросок набивного мяча из-за головы в положении сидя через находящуюся впереди на небольшой высоте планку;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5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4.12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"Лёгкая атлетика".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0,75</w:t>
            </w:r>
          </w:p>
          <w:p w:rsidR="00550A37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50A3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2.09, </w:t>
            </w:r>
            <w:r w:rsidR="005C2417" w:rsidRPr="00AC17D8">
              <w:rPr>
                <w:sz w:val="20"/>
                <w:szCs w:val="20"/>
              </w:rPr>
              <w:t xml:space="preserve">   </w:t>
            </w:r>
            <w:r w:rsidRPr="00AC17D8">
              <w:rPr>
                <w:sz w:val="20"/>
                <w:szCs w:val="20"/>
              </w:rPr>
              <w:t xml:space="preserve">7.09, </w:t>
            </w:r>
            <w:r w:rsidR="005C2417" w:rsidRPr="00AC17D8">
              <w:rPr>
                <w:sz w:val="20"/>
                <w:szCs w:val="20"/>
              </w:rPr>
              <w:t xml:space="preserve">    </w:t>
            </w:r>
            <w:r w:rsidRPr="00AC17D8">
              <w:rPr>
                <w:sz w:val="20"/>
                <w:szCs w:val="20"/>
              </w:rPr>
              <w:t xml:space="preserve">9.09, </w:t>
            </w:r>
            <w:r w:rsidR="005C2417" w:rsidRPr="00AC17D8">
              <w:rPr>
                <w:sz w:val="20"/>
                <w:szCs w:val="20"/>
              </w:rPr>
              <w:t xml:space="preserve"> </w:t>
            </w:r>
            <w:r w:rsidRPr="00AC17D8">
              <w:rPr>
                <w:sz w:val="20"/>
                <w:szCs w:val="20"/>
              </w:rPr>
              <w:t>14.09,</w:t>
            </w:r>
            <w:r w:rsidR="005C2417" w:rsidRPr="00AC17D8">
              <w:rPr>
                <w:sz w:val="20"/>
                <w:szCs w:val="20"/>
              </w:rPr>
              <w:t xml:space="preserve"> 16.09,  5.04,    7.04,  14.04, 19.04, 21.04, 26.04.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выполняют упражнения:;</w:t>
            </w:r>
            <w:r w:rsidRPr="00AC17D8">
              <w:rPr>
                <w:sz w:val="20"/>
                <w:szCs w:val="20"/>
              </w:rPr>
              <w:br/>
              <w:t>1 — челночный бег 3 × 5 м, челночный бег 4 × 5 м, челночный бег 4 × 10 м;;</w:t>
            </w:r>
            <w:r w:rsidRPr="00AC17D8">
              <w:rPr>
                <w:sz w:val="20"/>
                <w:szCs w:val="20"/>
              </w:rPr>
              <w:br/>
              <w:t xml:space="preserve">2 — </w:t>
            </w:r>
            <w:proofErr w:type="spellStart"/>
            <w:r w:rsidRPr="00AC17D8">
              <w:rPr>
                <w:sz w:val="20"/>
                <w:szCs w:val="20"/>
              </w:rPr>
              <w:t>пробегание</w:t>
            </w:r>
            <w:proofErr w:type="spellEnd"/>
            <w:r w:rsidRPr="00AC17D8">
              <w:rPr>
                <w:sz w:val="20"/>
                <w:szCs w:val="20"/>
              </w:rPr>
              <w:t xml:space="preserve"> под гимнастической перекладиной с наклоном вперёд, с наклоном вперед-в сторону (высота перекладины на уровни груди обучающихся);;</w:t>
            </w:r>
            <w:r w:rsidRPr="00AC17D8">
              <w:rPr>
                <w:sz w:val="20"/>
                <w:szCs w:val="20"/>
              </w:rPr>
              <w:br/>
              <w:t>3 — бег через набивные мячи;;</w:t>
            </w:r>
            <w:r w:rsidRPr="00AC17D8">
              <w:rPr>
                <w:sz w:val="20"/>
                <w:szCs w:val="20"/>
              </w:rPr>
              <w:br/>
              <w:t xml:space="preserve">4 — бег с </w:t>
            </w:r>
            <w:proofErr w:type="spellStart"/>
            <w:r w:rsidRPr="00AC17D8">
              <w:rPr>
                <w:sz w:val="20"/>
                <w:szCs w:val="20"/>
              </w:rPr>
              <w:t>наступанием</w:t>
            </w:r>
            <w:proofErr w:type="spellEnd"/>
            <w:r w:rsidRPr="00AC17D8">
              <w:rPr>
                <w:sz w:val="20"/>
                <w:szCs w:val="20"/>
              </w:rPr>
              <w:t xml:space="preserve"> на гимнастическую скамейку;;</w:t>
            </w:r>
            <w:r w:rsidRPr="00AC17D8">
              <w:rPr>
                <w:sz w:val="20"/>
                <w:szCs w:val="20"/>
              </w:rPr>
              <w:br/>
              <w:t>5 — бег по наклонной гимнастической скамейке (вверх и вниз);;</w:t>
            </w:r>
            <w:proofErr w:type="gramEnd"/>
            <w:r w:rsidRPr="00AC17D8">
              <w:rPr>
                <w:sz w:val="20"/>
                <w:szCs w:val="20"/>
              </w:rPr>
              <w:br/>
              <w:t>6 — ускорение с высокого старта;;</w:t>
            </w:r>
            <w:r w:rsidRPr="00AC17D8">
              <w:rPr>
                <w:sz w:val="20"/>
                <w:szCs w:val="20"/>
              </w:rPr>
              <w:br/>
              <w:t>7 — ускорение с поворотом направо и налево;;</w:t>
            </w:r>
            <w:r w:rsidRPr="00AC17D8">
              <w:rPr>
                <w:sz w:val="20"/>
                <w:szCs w:val="20"/>
              </w:rPr>
              <w:br/>
              <w:t>8 — бег с максимальной скоростью на дистанцию 30 м;;</w:t>
            </w:r>
            <w:r w:rsidRPr="00AC17D8">
              <w:rPr>
                <w:sz w:val="20"/>
                <w:szCs w:val="20"/>
              </w:rPr>
              <w:br/>
              <w:t>9 — бег с максимальной скоростью на короткое расстояние с дополнительным отягощением (гантелями в руках весом по 100 г);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6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946817" w:rsidRPr="00AC17D8">
              <w:rPr>
                <w:sz w:val="20"/>
                <w:szCs w:val="20"/>
              </w:rPr>
              <w:t xml:space="preserve"> </w:t>
            </w:r>
            <w:r w:rsidR="00946817" w:rsidRPr="00AC17D8">
              <w:rPr>
                <w:sz w:val="20"/>
                <w:szCs w:val="20"/>
              </w:rPr>
              <w:lastRenderedPageBreak/>
              <w:t>4.13.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lastRenderedPageBreak/>
              <w:t xml:space="preserve">Модуль "Лыжная </w:t>
            </w:r>
            <w:r w:rsidRPr="00AC17D8">
              <w:rPr>
                <w:i/>
                <w:iCs/>
                <w:sz w:val="20"/>
                <w:szCs w:val="20"/>
              </w:rPr>
              <w:lastRenderedPageBreak/>
              <w:t>подготовка".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 xml:space="preserve">Передвижение одновременным </w:t>
            </w:r>
            <w:proofErr w:type="spellStart"/>
            <w:r w:rsidRPr="00AC17D8">
              <w:rPr>
                <w:sz w:val="20"/>
                <w:szCs w:val="20"/>
              </w:rPr>
              <w:t>двухшажным</w:t>
            </w:r>
            <w:proofErr w:type="spellEnd"/>
            <w:r w:rsidRPr="00AC17D8"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11.01, </w:t>
            </w:r>
            <w:r w:rsidRPr="00AC17D8">
              <w:rPr>
                <w:sz w:val="20"/>
                <w:szCs w:val="20"/>
              </w:rPr>
              <w:lastRenderedPageBreak/>
              <w:t>13.01, 18.01, 20.01.</w:t>
            </w:r>
            <w:r w:rsidR="001949CB" w:rsidRPr="00AC17D8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 xml:space="preserve">наблюдают и анализируют образец учителя, выделяют отдельные </w:t>
            </w:r>
            <w:r w:rsidRPr="00AC17D8">
              <w:rPr>
                <w:sz w:val="20"/>
                <w:szCs w:val="20"/>
              </w:rPr>
              <w:lastRenderedPageBreak/>
              <w:t>фазы и особенности их выполнения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 xml:space="preserve">разучивают последовательно технику одновременного </w:t>
            </w:r>
            <w:proofErr w:type="spellStart"/>
            <w:r w:rsidRPr="00AC17D8">
              <w:rPr>
                <w:sz w:val="20"/>
                <w:szCs w:val="20"/>
              </w:rPr>
              <w:t>двухшажного</w:t>
            </w:r>
            <w:proofErr w:type="spellEnd"/>
            <w:r w:rsidRPr="00AC17D8">
              <w:rPr>
                <w:sz w:val="20"/>
                <w:szCs w:val="20"/>
              </w:rPr>
              <w:t xml:space="preserve"> хода:;</w:t>
            </w:r>
            <w:r w:rsidRPr="00AC17D8">
              <w:rPr>
                <w:sz w:val="20"/>
                <w:szCs w:val="20"/>
              </w:rPr>
              <w:br/>
              <w:t>1 — одновременное отталкивание палками и скольжение на двух лыжах с небольшого пологого склона;;</w:t>
            </w:r>
            <w:r w:rsidRPr="00AC17D8">
              <w:rPr>
                <w:sz w:val="20"/>
                <w:szCs w:val="20"/>
              </w:rPr>
              <w:br/>
              <w:t>2 — приставление правой лыжи к левой лыже и одновременное отталкивание палками;;</w:t>
            </w:r>
            <w:r w:rsidRPr="00AC17D8">
              <w:rPr>
                <w:sz w:val="20"/>
                <w:szCs w:val="20"/>
              </w:rPr>
              <w:br/>
              <w:t xml:space="preserve">3 — </w:t>
            </w:r>
            <w:proofErr w:type="spellStart"/>
            <w:r w:rsidRPr="00AC17D8">
              <w:rPr>
                <w:sz w:val="20"/>
                <w:szCs w:val="20"/>
              </w:rPr>
              <w:t>двухшажный</w:t>
            </w:r>
            <w:proofErr w:type="spellEnd"/>
            <w:r w:rsidRPr="00AC17D8">
              <w:rPr>
                <w:sz w:val="20"/>
                <w:szCs w:val="20"/>
              </w:rPr>
              <w:t xml:space="preserve"> ход в полной координации;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 xml:space="preserve">Текущий </w:t>
            </w:r>
            <w:r w:rsidRPr="00AC17D8">
              <w:rPr>
                <w:sz w:val="20"/>
                <w:szCs w:val="20"/>
              </w:rPr>
              <w:lastRenderedPageBreak/>
              <w:t xml:space="preserve">контроль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7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</w:t>
              </w:r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lastRenderedPageBreak/>
                <w:t>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4.14.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"Лыжная подготовка".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Упражнения в поворотах на лыжах переступанием стоя на месте и в движении.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417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25.01, 27.01, </w:t>
            </w:r>
          </w:p>
          <w:p w:rsidR="00F619D6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1.02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наблюдают и анализируют образец поворотов на лыжах способом переступания, обсуждают особенности его выполнения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выполняют повороты переступанием в правую и левую сторону стоя на месте;;</w:t>
            </w:r>
            <w:r w:rsidRPr="00AC17D8">
              <w:rPr>
                <w:sz w:val="20"/>
                <w:szCs w:val="20"/>
              </w:rPr>
              <w:br/>
              <w:t>выполняют повороты переступанием в левую сторону во время спуска с небольшого пологого склона;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8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4.15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"Лыжная подготовка".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Торможение плугом.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417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3.02, </w:t>
            </w:r>
          </w:p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8.02.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наблюдают и анализируют образец торможения плугом, уточняют элементы техники, особенности их выполнения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выполняют торможение плугом при спуске с небольшого пологого склона;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29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27C22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4.16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527C22" w:rsidP="008C120F">
            <w:pPr>
              <w:spacing w:after="0"/>
              <w:rPr>
                <w:i/>
                <w:iCs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Модуль "Плавательная подготовка". Правила поведения в бассейне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22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28.12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527C22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7C22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0" w:history="1">
              <w:r w:rsidR="00527C22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946817" w:rsidRPr="00AC17D8">
              <w:rPr>
                <w:sz w:val="20"/>
                <w:szCs w:val="20"/>
              </w:rPr>
              <w:t>4.17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527C22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Модуль "Плавательная подготовка</w:t>
            </w:r>
            <w:r w:rsidR="00527C22" w:rsidRPr="00AC17D8">
              <w:rPr>
                <w:sz w:val="20"/>
                <w:szCs w:val="20"/>
              </w:rPr>
              <w:t>"</w:t>
            </w:r>
            <w:r w:rsidRPr="00AC17D8">
              <w:rPr>
                <w:sz w:val="20"/>
                <w:szCs w:val="20"/>
              </w:rPr>
              <w:t>. Виды современного спортивного плавания: кроль на груди и спине; брас.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28.12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br/>
              <w:t>рассматривают видеоматериал по технике основных видов плавания, обсуждают отличительные признаки их техники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1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7845D1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946817" w:rsidRPr="00AC17D8">
              <w:rPr>
                <w:sz w:val="20"/>
                <w:szCs w:val="20"/>
              </w:rPr>
              <w:t xml:space="preserve"> 4.18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Модуль "Плавательная подготовка". Упражнения ознакомительного плавания: передвижение </w:t>
            </w:r>
            <w:r w:rsidRPr="00AC17D8">
              <w:rPr>
                <w:sz w:val="20"/>
                <w:szCs w:val="20"/>
              </w:rPr>
              <w:lastRenderedPageBreak/>
              <w:t>по дну ходьбой и прыжками; погружение в воду и всплывание; скольжение на воде.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28.12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выполняют упражнения ознакомительного плавания:;</w:t>
            </w:r>
            <w:r w:rsidRPr="00AC17D8">
              <w:rPr>
                <w:sz w:val="20"/>
                <w:szCs w:val="20"/>
              </w:rPr>
              <w:br/>
              <w:t>1 — спускание по трапу бассейна;;</w:t>
            </w:r>
            <w:r w:rsidRPr="00AC17D8">
              <w:rPr>
                <w:sz w:val="20"/>
                <w:szCs w:val="20"/>
              </w:rPr>
              <w:br/>
              <w:t>2 — ходьба по дну;;</w:t>
            </w:r>
            <w:r w:rsidRPr="00AC17D8">
              <w:rPr>
                <w:sz w:val="20"/>
                <w:szCs w:val="20"/>
              </w:rPr>
              <w:br/>
              <w:t xml:space="preserve">3 — прыжки толчком двумя ногами о дно бассейна стоя на месте и с </w:t>
            </w:r>
            <w:r w:rsidRPr="00AC17D8">
              <w:rPr>
                <w:sz w:val="20"/>
                <w:szCs w:val="20"/>
              </w:rPr>
              <w:lastRenderedPageBreak/>
              <w:t>продвижением вперёд;;</w:t>
            </w:r>
            <w:r w:rsidRPr="00AC17D8">
              <w:rPr>
                <w:sz w:val="20"/>
                <w:szCs w:val="20"/>
              </w:rPr>
              <w:br/>
              <w:t>4 — упражнения на всплывание (поплавок, медуза, звезда);;</w:t>
            </w:r>
            <w:r w:rsidRPr="00AC17D8">
              <w:rPr>
                <w:sz w:val="20"/>
                <w:szCs w:val="20"/>
              </w:rPr>
              <w:br/>
              <w:t>5 — упражнения на погружение в воду (фонтанчик);;</w:t>
            </w:r>
            <w:r w:rsidRPr="00AC17D8">
              <w:rPr>
                <w:sz w:val="20"/>
                <w:szCs w:val="20"/>
              </w:rPr>
              <w:br/>
            </w:r>
            <w:proofErr w:type="gramStart"/>
            <w:r w:rsidRPr="00AC17D8">
              <w:rPr>
                <w:sz w:val="20"/>
                <w:szCs w:val="20"/>
              </w:rPr>
              <w:t>6 — упражнения на скольжение (стрела, летящая стрела);;</w:t>
            </w:r>
            <w:r w:rsidRPr="00AC17D8">
              <w:rPr>
                <w:sz w:val="20"/>
                <w:szCs w:val="20"/>
              </w:rPr>
              <w:br/>
              <w:t>выполняют упражнения в имитации плавания кролем на груди на бортике бассейна:;</w:t>
            </w:r>
            <w:r w:rsidRPr="00AC17D8">
              <w:rPr>
                <w:sz w:val="20"/>
                <w:szCs w:val="20"/>
              </w:rPr>
              <w:br/>
              <w:t>1 — сидя на бортике, упор руками сзади, ноги прямые и слегка разведены: попеременные движения ногами вверх-вниз;;</w:t>
            </w:r>
            <w:r w:rsidRPr="00AC17D8">
              <w:rPr>
                <w:sz w:val="20"/>
                <w:szCs w:val="20"/>
              </w:rPr>
              <w:br/>
              <w:t xml:space="preserve">2 — стоя на бортике бассейна </w:t>
            </w:r>
            <w:proofErr w:type="spellStart"/>
            <w:r w:rsidRPr="00AC17D8">
              <w:rPr>
                <w:sz w:val="20"/>
                <w:szCs w:val="20"/>
              </w:rPr>
              <w:t>полунаклон</w:t>
            </w:r>
            <w:proofErr w:type="spellEnd"/>
            <w:r w:rsidRPr="00AC17D8">
              <w:rPr>
                <w:sz w:val="20"/>
                <w:szCs w:val="20"/>
              </w:rPr>
              <w:t xml:space="preserve"> вперёд, правая рука прямая, левая рука согнута в локте и поднята вверх: попеременно гребковые движения руками;;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2" w:history="1">
              <w:r w:rsidR="007845D1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7845D1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.</w:t>
            </w:r>
            <w:r w:rsidR="00946817" w:rsidRPr="00AC17D8">
              <w:rPr>
                <w:sz w:val="20"/>
                <w:szCs w:val="20"/>
              </w:rPr>
              <w:t xml:space="preserve"> 4.19.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Модуль "Плавательная подготовка". Упражнения в плавании кролем на груди.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0,25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28.12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выполняют упражнения начального обучения плаванию кролем на груди в воде:;</w:t>
            </w:r>
            <w:r w:rsidRPr="00AC17D8">
              <w:rPr>
                <w:sz w:val="20"/>
                <w:szCs w:val="20"/>
              </w:rPr>
              <w:br/>
              <w:t xml:space="preserve">1 — стоя на дне бассейна </w:t>
            </w:r>
            <w:proofErr w:type="spellStart"/>
            <w:r w:rsidRPr="00AC17D8">
              <w:rPr>
                <w:sz w:val="20"/>
                <w:szCs w:val="20"/>
              </w:rPr>
              <w:t>полунаклон</w:t>
            </w:r>
            <w:proofErr w:type="spellEnd"/>
            <w:r w:rsidRPr="00AC17D8">
              <w:rPr>
                <w:sz w:val="20"/>
                <w:szCs w:val="20"/>
              </w:rPr>
              <w:t xml:space="preserve"> вперёд, правая рука прямая, левая рука согнута в локте и поднята вверх: попеременно гребковые движения руками;;</w:t>
            </w:r>
            <w:r w:rsidRPr="00AC17D8">
              <w:rPr>
                <w:sz w:val="20"/>
                <w:szCs w:val="20"/>
              </w:rPr>
              <w:br/>
              <w:t>2 — то же, что 1, но с выдохом в воду и поворачиванием головы поочерёдно вправо и влево;;</w:t>
            </w:r>
            <w:r w:rsidRPr="00AC17D8">
              <w:rPr>
                <w:sz w:val="20"/>
                <w:szCs w:val="20"/>
              </w:rPr>
              <w:br/>
            </w:r>
            <w:proofErr w:type="gramStart"/>
            <w:r w:rsidRPr="00AC17D8">
              <w:rPr>
                <w:sz w:val="20"/>
                <w:szCs w:val="20"/>
              </w:rPr>
              <w:t>3 — то же, что 2, но с продвижением вперёд по дну бассейна;;</w:t>
            </w:r>
            <w:r w:rsidRPr="00AC17D8">
              <w:rPr>
                <w:sz w:val="20"/>
                <w:szCs w:val="20"/>
              </w:rPr>
              <w:br/>
              <w:t>4 — лёжа на груди, держаться прямыми руками за бортик бассейна: поочерёдная работа ногами вверх-вниз, с выдохом в воду;;</w:t>
            </w:r>
            <w:r w:rsidRPr="00AC17D8">
              <w:rPr>
                <w:sz w:val="20"/>
                <w:szCs w:val="20"/>
              </w:rPr>
              <w:br/>
              <w:t>5 — стоя возле бортика бассейна, присесть, не опуская голову в воду: вдох, оттолкнуться правой ногой от бортика, руки и ноги выпрямить и соединить их вместе;</w:t>
            </w:r>
            <w:proofErr w:type="gramEnd"/>
            <w:r w:rsidRPr="00AC17D8">
              <w:rPr>
                <w:sz w:val="20"/>
                <w:szCs w:val="20"/>
              </w:rPr>
              <w:t xml:space="preserve"> скольжение с выдохом в воду;;</w:t>
            </w:r>
            <w:r w:rsidRPr="00AC17D8">
              <w:rPr>
                <w:sz w:val="20"/>
                <w:szCs w:val="20"/>
              </w:rPr>
              <w:br/>
              <w:t>6 — то же, что 5, но с попеременной работой ногами;;</w:t>
            </w:r>
            <w:r w:rsidRPr="00AC17D8">
              <w:rPr>
                <w:sz w:val="20"/>
                <w:szCs w:val="20"/>
              </w:rPr>
              <w:br/>
              <w:t>7 — плавание кролем на груди в полной координации;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3" w:history="1">
              <w:r w:rsidR="007845D1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4.20.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"Подвижные и спортивные игры".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="007845D1" w:rsidRPr="00AC17D8">
              <w:rPr>
                <w:sz w:val="20"/>
                <w:szCs w:val="20"/>
              </w:rPr>
              <w:t>Подвижные игры на точность движений с приёмами спортивных игр и лыжной подготовки.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15.02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разучивают правила подвижных игр, условия их проведения и способы подготовки игровой площадки;;</w:t>
            </w:r>
            <w:r w:rsidRPr="00AC17D8">
              <w:rPr>
                <w:sz w:val="20"/>
                <w:szCs w:val="20"/>
              </w:rPr>
              <w:br/>
              <w:t>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деятельности;;</w:t>
            </w:r>
            <w:r w:rsidRPr="00AC17D8">
              <w:rPr>
                <w:sz w:val="20"/>
                <w:szCs w:val="20"/>
              </w:rPr>
              <w:br/>
              <w:t>разучивают технические действия подвижных игр с элементами игры баскетбола, волейбола, футбола;;</w:t>
            </w:r>
            <w:r w:rsidRPr="00AC17D8">
              <w:rPr>
                <w:sz w:val="20"/>
                <w:szCs w:val="20"/>
              </w:rPr>
              <w:br/>
            </w:r>
            <w:r w:rsidRPr="00AC17D8">
              <w:rPr>
                <w:sz w:val="20"/>
                <w:szCs w:val="20"/>
              </w:rPr>
              <w:lastRenderedPageBreak/>
              <w:t>разучивают технические действия подвижных игр с элементами лыжной подготовки;;</w:t>
            </w:r>
            <w:r w:rsidRPr="00AC17D8">
              <w:rPr>
                <w:sz w:val="20"/>
                <w:szCs w:val="20"/>
              </w:rPr>
              <w:br/>
              <w:t>играют в разученные подвижные игры;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9468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4.21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i/>
                <w:iCs/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"Подвижные и спортивные игры".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Баскетбол: ведение баскетбольного мяча; ловля и передача баскетбольного мяча.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417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7.10, </w:t>
            </w:r>
          </w:p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12.10, 14.10, 19.10, 21.10, 26.10, 28.10, 17.02, 22.02, 24.02.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наблюдают за образцами технических действий игры баскетбол, уточняют особенности их выполнения;;</w:t>
            </w:r>
            <w:r w:rsidRPr="00AC17D8">
              <w:rPr>
                <w:sz w:val="20"/>
                <w:szCs w:val="20"/>
              </w:rPr>
              <w:br/>
              <w:t>разучивают технические приёмы игры баскетбол (в группах и парах);;</w:t>
            </w:r>
            <w:r w:rsidRPr="00AC17D8">
              <w:rPr>
                <w:sz w:val="20"/>
                <w:szCs w:val="20"/>
              </w:rPr>
              <w:br/>
              <w:t>1 — основная стойка баскетболиста;;</w:t>
            </w:r>
            <w:r w:rsidRPr="00AC17D8">
              <w:rPr>
                <w:sz w:val="20"/>
                <w:szCs w:val="20"/>
              </w:rPr>
              <w:br/>
              <w:t>2 — ловля и передача баскетбольного мяча двумя руками от груди в основной стойке;;</w:t>
            </w:r>
            <w:r w:rsidRPr="00AC17D8">
              <w:rPr>
                <w:sz w:val="20"/>
                <w:szCs w:val="20"/>
              </w:rPr>
              <w:br/>
              <w:t>3 — ловля и передача баскетбольного мяча двумя руками от груди в движении приставным шагом в правую и левую сторону;;</w:t>
            </w:r>
            <w:proofErr w:type="gramEnd"/>
            <w:r w:rsidRPr="00AC17D8">
              <w:rPr>
                <w:sz w:val="20"/>
                <w:szCs w:val="20"/>
              </w:rPr>
              <w:br/>
              <w:t>4 — ведение баскетбольного мяча шагом с равномерной скоростью и небольшими ускорениями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наблюдают за образцами технических действий игры волейбол, уточняют особенности их выполнения;;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C5051E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946817" w:rsidRPr="00AC17D8">
              <w:rPr>
                <w:sz w:val="20"/>
                <w:szCs w:val="20"/>
              </w:rPr>
              <w:t xml:space="preserve"> 4.22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>Модуль "Подвижные и спортивные игры".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="00C5051E" w:rsidRPr="00AC17D8">
              <w:rPr>
                <w:sz w:val="20"/>
                <w:szCs w:val="20"/>
              </w:rPr>
              <w:t>Волейбол: прямая нижняя подача; приём и передача мяча снизу двумя руками на месте и в движении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417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1.03, </w:t>
            </w:r>
          </w:p>
          <w:p w:rsidR="005C2417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3.03, </w:t>
            </w:r>
          </w:p>
          <w:p w:rsidR="005816BB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10.03, 15.03, 17.03, 22.03.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разучивают технические приёмы игры волейбол (в группах и парах):;</w:t>
            </w:r>
            <w:r w:rsidRPr="00AC17D8">
              <w:rPr>
                <w:sz w:val="20"/>
                <w:szCs w:val="20"/>
              </w:rPr>
              <w:br/>
              <w:t>1 — прямая нижняя подача через волейбольную сетку;;</w:t>
            </w:r>
            <w:r w:rsidRPr="00AC17D8">
              <w:rPr>
                <w:sz w:val="20"/>
                <w:szCs w:val="20"/>
              </w:rPr>
              <w:br/>
              <w:t>2 — приём и передача волейбольного мяча двумя руками снизу;;</w:t>
            </w:r>
            <w:r w:rsidRPr="00AC17D8">
              <w:rPr>
                <w:sz w:val="20"/>
                <w:szCs w:val="20"/>
              </w:rPr>
              <w:br/>
              <w:t>3 — подбрасывание и ловля волейбольного мяча двумя руками на месте и в движении вперёд и назад, передвижением приставным шагом в правую и левую сторону;;</w:t>
            </w:r>
            <w:r w:rsidRPr="00AC17D8">
              <w:rPr>
                <w:sz w:val="20"/>
                <w:szCs w:val="20"/>
              </w:rPr>
              <w:br/>
              <w:t>4 — лёгкие удары по волейбольному мячу снизу вверх двумя руками на месте и в движении, передвижением приставным шагом в правую и левую сторону;;</w:t>
            </w:r>
            <w:r w:rsidRPr="00AC17D8">
              <w:rPr>
                <w:sz w:val="20"/>
                <w:szCs w:val="20"/>
              </w:rPr>
              <w:br/>
              <w:t>5 — приём и передача мяча в парах двумя руками снизу на месте;;</w:t>
            </w:r>
            <w:r w:rsidRPr="00AC17D8">
              <w:rPr>
                <w:sz w:val="20"/>
                <w:szCs w:val="20"/>
              </w:rPr>
              <w:br/>
              <w:t>6 — приём и передача мяча в парах двумя руками снизу в передвижение приставным шагом в правую и левую сторону</w:t>
            </w:r>
            <w:proofErr w:type="gramStart"/>
            <w:r w:rsidRPr="00AC17D8">
              <w:rPr>
                <w:sz w:val="20"/>
                <w:szCs w:val="20"/>
              </w:rPr>
              <w:t>;;</w:t>
            </w:r>
            <w:r w:rsidRPr="00AC17D8">
              <w:rPr>
                <w:sz w:val="20"/>
                <w:szCs w:val="20"/>
              </w:rPr>
              <w:br/>
            </w:r>
            <w:proofErr w:type="gramEnd"/>
            <w:r w:rsidRPr="00AC17D8">
              <w:rPr>
                <w:sz w:val="20"/>
                <w:szCs w:val="20"/>
              </w:rPr>
              <w:t>наблюдают за образцами технических действий игры футбол, уточняют особенности их выполнения;;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C5051E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7845D1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7845D1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.</w:t>
            </w:r>
            <w:r w:rsidR="00946817" w:rsidRPr="00AC17D8">
              <w:rPr>
                <w:sz w:val="20"/>
                <w:szCs w:val="20"/>
              </w:rPr>
              <w:t>4.23.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C5051E" w:rsidP="008C120F">
            <w:pPr>
              <w:spacing w:after="0"/>
              <w:rPr>
                <w:i/>
                <w:iCs/>
                <w:sz w:val="20"/>
                <w:szCs w:val="20"/>
              </w:rPr>
            </w:pPr>
            <w:r w:rsidRPr="00AC17D8">
              <w:rPr>
                <w:i/>
                <w:iCs/>
                <w:sz w:val="20"/>
                <w:szCs w:val="20"/>
              </w:rPr>
              <w:t xml:space="preserve">Модуль "Подвижные и спортивные </w:t>
            </w:r>
            <w:r w:rsidRPr="00AC17D8">
              <w:rPr>
                <w:i/>
                <w:iCs/>
                <w:sz w:val="20"/>
                <w:szCs w:val="20"/>
              </w:rPr>
              <w:lastRenderedPageBreak/>
              <w:t>игры".</w:t>
            </w:r>
            <w:r w:rsidRPr="00AC17D8">
              <w:rPr>
                <w:b/>
                <w:bCs/>
                <w:sz w:val="20"/>
                <w:szCs w:val="20"/>
              </w:rPr>
              <w:t> </w:t>
            </w:r>
            <w:r w:rsidRPr="00AC17D8">
              <w:rPr>
                <w:sz w:val="20"/>
                <w:szCs w:val="20"/>
              </w:rPr>
              <w:t>Футбол: ведение футбольного мяча; удар по неподвижному футбольному мячу.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5D1" w:rsidRPr="00AC17D8" w:rsidRDefault="005C2417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17.05, 19.05, </w:t>
            </w:r>
            <w:r w:rsidRPr="00AC17D8">
              <w:rPr>
                <w:sz w:val="20"/>
                <w:szCs w:val="20"/>
              </w:rPr>
              <w:lastRenderedPageBreak/>
              <w:t>24.05, 26.05.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lastRenderedPageBreak/>
              <w:t>разучивают технические приёмы игры футбол (в группах и парах):;</w:t>
            </w:r>
            <w:r w:rsidRPr="00AC17D8">
              <w:rPr>
                <w:sz w:val="20"/>
                <w:szCs w:val="20"/>
              </w:rPr>
              <w:br/>
              <w:t xml:space="preserve">1 — ведение футбольного мяча с равномерной скоростью змейкой, </w:t>
            </w:r>
            <w:r w:rsidRPr="00AC17D8">
              <w:rPr>
                <w:sz w:val="20"/>
                <w:szCs w:val="20"/>
              </w:rPr>
              <w:lastRenderedPageBreak/>
              <w:t>по прямой, по кругу;;</w:t>
            </w:r>
            <w:r w:rsidRPr="00AC17D8">
              <w:rPr>
                <w:sz w:val="20"/>
                <w:szCs w:val="20"/>
              </w:rPr>
              <w:br/>
              <w:t>2 — удар по неподвижному футбольному мячу внутренней стороной стопы с небольшого разбега в мишень;</w:t>
            </w:r>
            <w:r w:rsidRPr="00AC17D8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45D1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7" w:history="1">
              <w:r w:rsidR="00C5051E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</w:t>
              </w:r>
              <w:r w:rsidR="00C5051E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lastRenderedPageBreak/>
                <w:t>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  <w:tr w:rsidR="005816BB" w:rsidRPr="00AC17D8" w:rsidTr="00C5051E">
        <w:trPr>
          <w:trHeight w:val="153"/>
        </w:trPr>
        <w:tc>
          <w:tcPr>
            <w:tcW w:w="149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Раздел 5. </w:t>
            </w:r>
            <w:proofErr w:type="spellStart"/>
            <w:r w:rsidRPr="00AC17D8">
              <w:rPr>
                <w:b/>
                <w:bCs/>
                <w:sz w:val="20"/>
                <w:szCs w:val="20"/>
              </w:rPr>
              <w:t>Прикладно-ориентированная</w:t>
            </w:r>
            <w:proofErr w:type="spellEnd"/>
            <w:r w:rsidRPr="00AC17D8">
              <w:rPr>
                <w:b/>
                <w:bCs/>
                <w:sz w:val="20"/>
                <w:szCs w:val="20"/>
              </w:rPr>
              <w:t xml:space="preserve"> физическая культура</w:t>
            </w:r>
          </w:p>
        </w:tc>
      </w:tr>
      <w:tr w:rsidR="00F619D6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5.1.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Развитие основных физических каче</w:t>
            </w:r>
            <w:proofErr w:type="gramStart"/>
            <w:r w:rsidRPr="00AC17D8">
              <w:rPr>
                <w:sz w:val="20"/>
                <w:szCs w:val="20"/>
              </w:rPr>
              <w:t>ств ср</w:t>
            </w:r>
            <w:proofErr w:type="gramEnd"/>
            <w:r w:rsidRPr="00AC17D8">
              <w:rPr>
                <w:sz w:val="20"/>
                <w:szCs w:val="20"/>
              </w:rPr>
              <w:t>едствами базовых видов спорта.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1B" w:rsidRPr="00AC17D8" w:rsidRDefault="0096601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16.12,</w:t>
            </w:r>
          </w:p>
          <w:p w:rsidR="00F619D6" w:rsidRPr="00AC17D8" w:rsidRDefault="0096601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21.12, 23.12.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демонстрируют приросты показателей физических качеств к нормативным требованиям комплекса ГТО;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</w:t>
            </w:r>
            <w:hyperlink r:id="rId38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5816BB" w:rsidRPr="00AC17D8" w:rsidTr="005816BB">
        <w:trPr>
          <w:trHeight w:val="153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5.2.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Подготовка к выполнению нормативных требований комплекса ГТО.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01B" w:rsidRPr="00AC17D8" w:rsidRDefault="0096601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23.09, 14.12, 10.02,</w:t>
            </w:r>
          </w:p>
          <w:p w:rsidR="005816BB" w:rsidRPr="00AC17D8" w:rsidRDefault="0096601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12.04.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C5051E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демонстрируют приросты показателей физических качеств к нормативным требованиям комплекса ГТО;</w:t>
            </w:r>
            <w:r w:rsidRPr="00AC17D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816BB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816BB" w:rsidRPr="00AC17D8" w:rsidRDefault="005926F2" w:rsidP="008C120F">
            <w:pPr>
              <w:spacing w:after="0"/>
              <w:rPr>
                <w:sz w:val="20"/>
                <w:szCs w:val="20"/>
              </w:rPr>
            </w:pPr>
            <w:hyperlink r:id="rId39" w:history="1">
              <w:r w:rsidR="005816BB" w:rsidRPr="00AC17D8">
                <w:rPr>
                  <w:rStyle w:val="a5"/>
                  <w:rFonts w:eastAsia="Times New Roman" w:cstheme="minorHAnsi"/>
                  <w:sz w:val="20"/>
                  <w:szCs w:val="20"/>
                </w:rPr>
                <w:t>http://buzuluk-school1.ucoz.ru/index/ehlektronnye_uchebniki/0-629</w:t>
              </w:r>
            </w:hyperlink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91792D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  <w:tr w:rsidR="00F619D6" w:rsidRPr="00AC17D8" w:rsidTr="005816BB">
        <w:trPr>
          <w:trHeight w:val="153"/>
        </w:trPr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68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19D6" w:rsidRPr="00AC17D8" w:rsidRDefault="00F619D6" w:rsidP="008C120F">
            <w:pPr>
              <w:spacing w:after="0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 </w:t>
            </w:r>
          </w:p>
        </w:tc>
      </w:tr>
    </w:tbl>
    <w:p w:rsidR="00AC17D8" w:rsidRPr="00AC17D8" w:rsidRDefault="00AC17D8" w:rsidP="008C120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96601B" w:rsidRPr="00AC17D8" w:rsidRDefault="0096601B" w:rsidP="008C120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5051E" w:rsidRPr="00AC17D8" w:rsidRDefault="00C5051E" w:rsidP="008C120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C17D8">
        <w:rPr>
          <w:rFonts w:cstheme="minorHAnsi"/>
          <w:b/>
          <w:bCs/>
          <w:sz w:val="20"/>
          <w:szCs w:val="20"/>
        </w:rPr>
        <w:t>ПОУРОЧНОЕ ПЛАНИРОВАНИЕ</w:t>
      </w:r>
    </w:p>
    <w:p w:rsidR="00C5051E" w:rsidRPr="00AC17D8" w:rsidRDefault="00C5051E" w:rsidP="008C120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14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0434"/>
        <w:gridCol w:w="851"/>
        <w:gridCol w:w="1134"/>
        <w:gridCol w:w="1842"/>
      </w:tblGrid>
      <w:tr w:rsidR="00C5051E" w:rsidRPr="00AC17D8" w:rsidTr="008C120F">
        <w:trPr>
          <w:trHeight w:val="629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051E" w:rsidRPr="00AC17D8" w:rsidRDefault="00C5051E" w:rsidP="008C120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Кол-во часов</w:t>
            </w:r>
          </w:p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C5051E" w:rsidRPr="00AC17D8" w:rsidTr="00C5051E">
        <w:trPr>
          <w:trHeight w:val="24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51E" w:rsidRPr="00AC17D8" w:rsidRDefault="00C5051E" w:rsidP="008C12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1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51E" w:rsidRPr="00AC17D8" w:rsidRDefault="00BB7FCD" w:rsidP="008C1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51E" w:rsidRPr="00AC17D8" w:rsidRDefault="00C5051E" w:rsidP="008C1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Из истории развития физической культуры у древних народов, населявших территорию России.</w:t>
            </w:r>
            <w:proofErr w:type="gramStart"/>
            <w:r w:rsidRPr="00AC17D8">
              <w:rPr>
                <w:sz w:val="20"/>
                <w:szCs w:val="20"/>
              </w:rPr>
              <w:t xml:space="preserve"> .</w:t>
            </w:r>
            <w:proofErr w:type="gramEnd"/>
            <w:r w:rsidRPr="00AC17D8">
              <w:rPr>
                <w:sz w:val="20"/>
                <w:szCs w:val="20"/>
              </w:rPr>
              <w:t xml:space="preserve"> Беговые упражнения скоростной и координационной направленности: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2.09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C17D8">
              <w:rPr>
                <w:sz w:val="20"/>
                <w:szCs w:val="20"/>
              </w:rPr>
              <w:t>История появления современного спорта. Беговые упражнения скоростной и координационной направленности:  бег с преодолением препятствий.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7.09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Беговые упражнения скоростной и </w:t>
            </w:r>
            <w:r w:rsidRPr="00AC17D8">
              <w:rPr>
                <w:sz w:val="20"/>
                <w:szCs w:val="20"/>
              </w:rPr>
              <w:lastRenderedPageBreak/>
              <w:t>координационной направленности: с ускорением и торможением.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9.09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Способы измерения пульса на занятиях физической культурой (наложение руки под грудь). Беговые упражнения скоростной и координационной направленности: максимальной скоростью на дистанции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14.09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Дозировка нагрузки при развитии физических качеств на уроках физической культуры. Прыжок в длину с разбега, способом согнув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C17D8">
              <w:rPr>
                <w:rFonts w:cstheme="minorHAnsi"/>
                <w:b/>
                <w:bCs/>
                <w:sz w:val="20"/>
                <w:szCs w:val="20"/>
              </w:rPr>
              <w:t>Входное контрольное тестирование</w:t>
            </w:r>
            <w:r w:rsidRPr="00AC17D8">
              <w:rPr>
                <w:sz w:val="20"/>
                <w:szCs w:val="20"/>
              </w:rPr>
              <w:t xml:space="preserve"> </w:t>
            </w:r>
            <w:r w:rsidRPr="00AC17D8">
              <w:rPr>
                <w:b/>
                <w:sz w:val="20"/>
                <w:szCs w:val="20"/>
              </w:rPr>
              <w:t>Подготовка к выполнению нормативных требований комплекса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Выполнение контрольных нормативов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Дозирование физических упражнений для комплексов физкультминутки и утренней зарядки. Прыжок в длину с разбега, способом согнув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28.09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Составление графика занятий по развитию физических качеств на учебный год. Броски набивного мяча из-за головы в положении сидя и стоя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Закаливание организма при помощи обливания под душем. Броски набивного мяча из-за головы в положении сидя и стоя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Ведение баскетбольного мяча по </w:t>
            </w:r>
            <w:proofErr w:type="gramStart"/>
            <w:r w:rsidRPr="00AC17D8">
              <w:rPr>
                <w:sz w:val="20"/>
                <w:szCs w:val="20"/>
              </w:rPr>
              <w:t>прямой</w:t>
            </w:r>
            <w:proofErr w:type="gramEnd"/>
            <w:r w:rsidRPr="00AC17D8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7.10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баскетбольного мяча змейкой.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баскетбольного мяча с изменением направления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Ловля баскетбольного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19.10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Ловля баскетбольного мяча</w:t>
            </w:r>
            <w:proofErr w:type="gramStart"/>
            <w:r w:rsidRPr="00AC17D8">
              <w:rPr>
                <w:sz w:val="20"/>
                <w:szCs w:val="20"/>
              </w:rPr>
              <w:t>.</w:t>
            </w:r>
            <w:proofErr w:type="gramEnd"/>
            <w:r w:rsidRPr="00AC17D8">
              <w:rPr>
                <w:sz w:val="20"/>
                <w:szCs w:val="20"/>
              </w:rPr>
              <w:t xml:space="preserve"> (</w:t>
            </w:r>
            <w:proofErr w:type="gramStart"/>
            <w:r w:rsidRPr="00AC17D8">
              <w:rPr>
                <w:sz w:val="20"/>
                <w:szCs w:val="20"/>
              </w:rPr>
              <w:t>р</w:t>
            </w:r>
            <w:proofErr w:type="gramEnd"/>
            <w:r w:rsidRPr="00AC17D8">
              <w:rPr>
                <w:sz w:val="20"/>
                <w:szCs w:val="20"/>
              </w:rPr>
              <w:t>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21.10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Передача баскетбольного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26.10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Ловля и передача баскетбольного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28.10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2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0E6F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Упражнения дыхательной и зрительной гимнастики, их влияние на восстановление организма после умственной и физической нагрузки. Гимнастика с основами акробатики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9.11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Строевые упражнения в движении </w:t>
            </w:r>
            <w:proofErr w:type="spellStart"/>
            <w:r w:rsidRPr="00AC17D8">
              <w:rPr>
                <w:sz w:val="20"/>
                <w:szCs w:val="20"/>
              </w:rPr>
              <w:t>противоходом</w:t>
            </w:r>
            <w:proofErr w:type="spellEnd"/>
            <w:r w:rsidRPr="00AC17D8">
              <w:rPr>
                <w:sz w:val="20"/>
                <w:szCs w:val="20"/>
              </w:rPr>
              <w:t>; перестроении из колонны по одному в  колонну по три, стоя на месте и в движении.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Упражнения в лазании по канату в три приёма.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Передвижения по наклонной гимнастической скамейке: равномерной ходьбой с поворотом в разные стороны и движением руками,  приставным шагом правым и левым боком.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23.11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6D07A1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Передвижения по наклонной гимнастической скамейке: с поворотом в разные стороны.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25.11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30.11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7.12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Упражнения в танцах галоп и полька.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9.12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17D8">
              <w:rPr>
                <w:b/>
                <w:sz w:val="20"/>
                <w:szCs w:val="20"/>
              </w:rPr>
              <w:t>Полугодовое контрольное тестирование.</w:t>
            </w:r>
            <w:r w:rsidRPr="00AC17D8">
              <w:rPr>
                <w:sz w:val="20"/>
                <w:szCs w:val="20"/>
              </w:rPr>
              <w:t xml:space="preserve"> </w:t>
            </w:r>
            <w:r w:rsidRPr="00AC17D8">
              <w:rPr>
                <w:b/>
                <w:sz w:val="20"/>
                <w:szCs w:val="20"/>
              </w:rPr>
              <w:t>Подготовка к выполнению нормативных требований комплекса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Выполнение контрольных нормативов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Развитие основных физических каче</w:t>
            </w:r>
            <w:proofErr w:type="gramStart"/>
            <w:r w:rsidRPr="00AC17D8">
              <w:rPr>
                <w:sz w:val="20"/>
                <w:szCs w:val="20"/>
              </w:rPr>
              <w:t>ств  ср</w:t>
            </w:r>
            <w:proofErr w:type="gramEnd"/>
            <w:r w:rsidRPr="00AC17D8">
              <w:rPr>
                <w:sz w:val="20"/>
                <w:szCs w:val="20"/>
              </w:rPr>
              <w:t>едствами базового вида спорта. Баскетбол.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Развитие основных физических каче</w:t>
            </w:r>
            <w:proofErr w:type="gramStart"/>
            <w:r w:rsidRPr="00AC17D8">
              <w:rPr>
                <w:sz w:val="20"/>
                <w:szCs w:val="20"/>
              </w:rPr>
              <w:t>ств  ср</w:t>
            </w:r>
            <w:proofErr w:type="gramEnd"/>
            <w:r w:rsidRPr="00AC17D8">
              <w:rPr>
                <w:sz w:val="20"/>
                <w:szCs w:val="20"/>
              </w:rPr>
              <w:t>едствами базового вида  спорта. Волейбол.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BB7FCD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Развитие основных физических каче</w:t>
            </w:r>
            <w:proofErr w:type="gramStart"/>
            <w:r w:rsidRPr="00AC17D8">
              <w:rPr>
                <w:sz w:val="20"/>
                <w:szCs w:val="20"/>
              </w:rPr>
              <w:t>ств  ср</w:t>
            </w:r>
            <w:proofErr w:type="gramEnd"/>
            <w:r w:rsidRPr="00AC17D8">
              <w:rPr>
                <w:sz w:val="20"/>
                <w:szCs w:val="20"/>
              </w:rPr>
              <w:t>едствами базового  вида  спорта. Футбол.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3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Имитационные упражнения передвижения одновременным </w:t>
            </w:r>
            <w:proofErr w:type="spellStart"/>
            <w:r w:rsidRPr="00AC17D8">
              <w:rPr>
                <w:sz w:val="20"/>
                <w:szCs w:val="20"/>
              </w:rPr>
              <w:t>двухшажным</w:t>
            </w:r>
            <w:proofErr w:type="spellEnd"/>
            <w:r w:rsidRPr="00AC17D8"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Передвижение одновременным </w:t>
            </w:r>
            <w:proofErr w:type="spellStart"/>
            <w:r w:rsidRPr="00AC17D8">
              <w:rPr>
                <w:sz w:val="20"/>
                <w:szCs w:val="20"/>
              </w:rPr>
              <w:t>двухшажным</w:t>
            </w:r>
            <w:proofErr w:type="spellEnd"/>
            <w:r w:rsidRPr="00AC17D8">
              <w:rPr>
                <w:sz w:val="20"/>
                <w:szCs w:val="20"/>
              </w:rPr>
              <w:t xml:space="preserve"> ходом (без палок).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Передвижение одновременным </w:t>
            </w:r>
            <w:proofErr w:type="spellStart"/>
            <w:r w:rsidRPr="00AC17D8">
              <w:rPr>
                <w:sz w:val="20"/>
                <w:szCs w:val="20"/>
              </w:rPr>
              <w:t>двухшажным</w:t>
            </w:r>
            <w:proofErr w:type="spellEnd"/>
            <w:r w:rsidRPr="00AC17D8"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AC17D8">
              <w:rPr>
                <w:sz w:val="20"/>
                <w:szCs w:val="20"/>
              </w:rPr>
              <w:t>двухшажный</w:t>
            </w:r>
            <w:proofErr w:type="spellEnd"/>
            <w:r w:rsidRPr="00AC17D8"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20.01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6D07A1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Переступание на лыжах.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25.01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6D07A1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Упражнения в поворотах на лыжах переступанием стоя на месте и в движении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27.01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6D07A1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Упражнения в поворотах на лыжах переступанием в движении</w:t>
            </w:r>
            <w:proofErr w:type="gramStart"/>
            <w:r w:rsidRPr="00AC17D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6D07A1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Имитационные упражнения  торможения плугом.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Торможение плугом.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8.02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 xml:space="preserve">Промежуточная аттестация  по лыжной подготовке. </w:t>
            </w:r>
            <w:r w:rsidRPr="00AC17D8">
              <w:rPr>
                <w:b/>
                <w:sz w:val="20"/>
                <w:szCs w:val="20"/>
              </w:rPr>
              <w:t>Подготовка к выполнению нормативных требований комплекса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Выполнение контрольных нормативов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Подвижные игры на точность движений с приёмами спортивных игр и лыжной подготовки.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15.02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баскетбольного мяча змейкой.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баскетбольного мяча с изменением направления движения.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22.02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Ловля  и передача баскетбольного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24.02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8C120F">
        <w:trPr>
          <w:trHeight w:val="30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Прямая нижняя подача</w:t>
            </w:r>
            <w:proofErr w:type="gramStart"/>
            <w:r w:rsidRPr="00AC17D8">
              <w:rPr>
                <w:sz w:val="20"/>
                <w:szCs w:val="20"/>
              </w:rPr>
              <w:t>.</w:t>
            </w:r>
            <w:proofErr w:type="gramEnd"/>
            <w:r w:rsidRPr="00AC17D8">
              <w:rPr>
                <w:sz w:val="20"/>
                <w:szCs w:val="20"/>
              </w:rPr>
              <w:t xml:space="preserve"> ( </w:t>
            </w:r>
            <w:proofErr w:type="gramStart"/>
            <w:r w:rsidRPr="00AC17D8">
              <w:rPr>
                <w:sz w:val="20"/>
                <w:szCs w:val="20"/>
              </w:rPr>
              <w:t>р</w:t>
            </w:r>
            <w:proofErr w:type="gramEnd"/>
            <w:r w:rsidRPr="00AC17D8">
              <w:rPr>
                <w:sz w:val="20"/>
                <w:szCs w:val="20"/>
              </w:rPr>
              <w:t>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Прямая нижняя подача.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49.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Приём и передача мяча снизу двумя руками на месте</w:t>
            </w:r>
            <w:proofErr w:type="gramStart"/>
            <w:r w:rsidRPr="00AC17D8">
              <w:rPr>
                <w:sz w:val="20"/>
                <w:szCs w:val="20"/>
              </w:rPr>
              <w:t>.</w:t>
            </w:r>
            <w:proofErr w:type="gramEnd"/>
            <w:r w:rsidRPr="00AC17D8">
              <w:rPr>
                <w:sz w:val="20"/>
                <w:szCs w:val="20"/>
              </w:rPr>
              <w:t xml:space="preserve"> ( </w:t>
            </w:r>
            <w:proofErr w:type="gramStart"/>
            <w:r w:rsidRPr="00AC17D8">
              <w:rPr>
                <w:sz w:val="20"/>
                <w:szCs w:val="20"/>
              </w:rPr>
              <w:t>р</w:t>
            </w:r>
            <w:proofErr w:type="gramEnd"/>
            <w:r w:rsidRPr="00AC17D8">
              <w:rPr>
                <w:sz w:val="20"/>
                <w:szCs w:val="20"/>
              </w:rPr>
              <w:t>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Приём и передача мяча снизу двумя руками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15.03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Приём и передача мяча снизу двумя руками в движении</w:t>
            </w:r>
            <w:proofErr w:type="gramStart"/>
            <w:r w:rsidRPr="00AC17D8">
              <w:rPr>
                <w:sz w:val="20"/>
                <w:szCs w:val="20"/>
              </w:rPr>
              <w:t>.</w:t>
            </w:r>
            <w:proofErr w:type="gramEnd"/>
            <w:r w:rsidRPr="00AC17D8">
              <w:rPr>
                <w:sz w:val="20"/>
                <w:szCs w:val="20"/>
              </w:rPr>
              <w:t xml:space="preserve"> (</w:t>
            </w:r>
            <w:proofErr w:type="gramStart"/>
            <w:r w:rsidRPr="00AC17D8">
              <w:rPr>
                <w:sz w:val="20"/>
                <w:szCs w:val="20"/>
              </w:rPr>
              <w:t>р</w:t>
            </w:r>
            <w:proofErr w:type="gramEnd"/>
            <w:r w:rsidRPr="00AC17D8">
              <w:rPr>
                <w:sz w:val="20"/>
                <w:szCs w:val="20"/>
              </w:rPr>
              <w:t>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Приём и передача мяча снизу двумя руками в движении.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22.03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4 четверть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направленности: челночный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7.04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b/>
                <w:sz w:val="20"/>
                <w:szCs w:val="20"/>
              </w:rPr>
              <w:t>Промежуточная аттестация</w:t>
            </w:r>
            <w:proofErr w:type="gramStart"/>
            <w:r w:rsidRPr="00AC17D8">
              <w:rPr>
                <w:rFonts w:cstheme="minorHAnsi"/>
                <w:b/>
                <w:sz w:val="20"/>
                <w:szCs w:val="20"/>
              </w:rPr>
              <w:t xml:space="preserve"> .</w:t>
            </w:r>
            <w:proofErr w:type="gramEnd"/>
            <w:r w:rsidRPr="00AC17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C17D8">
              <w:rPr>
                <w:b/>
                <w:sz w:val="20"/>
                <w:szCs w:val="20"/>
              </w:rPr>
              <w:t>Подготовка к выполнению нормат</w:t>
            </w:r>
            <w:r w:rsidR="00550A37" w:rsidRPr="00AC17D8">
              <w:rPr>
                <w:b/>
                <w:sz w:val="20"/>
                <w:szCs w:val="20"/>
              </w:rPr>
              <w:t>ивных требований комплекса ГТО.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12.04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Выполнение контрольных нормативов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направленности:  бег с преодолением препятствий;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 с ускорением.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19.04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tabs>
                <w:tab w:val="left" w:pos="4635"/>
              </w:tabs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 с  торможением.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Беговые упражнения скоростной и координационной направленности  с максимальной скоростью на дистанции 30 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26.04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C17D8">
              <w:rPr>
                <w:sz w:val="20"/>
                <w:szCs w:val="20"/>
              </w:rPr>
              <w:t>Прыжок в высоту с места  способом согнув</w:t>
            </w:r>
            <w:proofErr w:type="gramEnd"/>
            <w:r w:rsidRPr="00AC17D8"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Прыжок в высоту с разбега, способом согнув ноги.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3.05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Броски набивного мяча из-за головы в положении сидя</w:t>
            </w:r>
            <w:proofErr w:type="gramStart"/>
            <w:r w:rsidRPr="00AC17D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Броски набивного мяча из-за головы в положении стоя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Броски набивного мяча из-за головы в положении сидя и стоя на 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футбольного мяч</w:t>
            </w:r>
            <w:proofErr w:type="gramStart"/>
            <w:r w:rsidRPr="00AC17D8">
              <w:rPr>
                <w:sz w:val="20"/>
                <w:szCs w:val="20"/>
              </w:rPr>
              <w:t>а(</w:t>
            </w:r>
            <w:proofErr w:type="gramEnd"/>
            <w:r w:rsidRPr="00AC17D8">
              <w:rPr>
                <w:sz w:val="20"/>
                <w:szCs w:val="20"/>
              </w:rPr>
              <w:t xml:space="preserve"> работа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17.05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>Ведение футбольного мяча.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19.05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67.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Удар по неподвижному футбольному мячу </w:t>
            </w:r>
            <w:proofErr w:type="gramStart"/>
            <w:r w:rsidRPr="00AC17D8">
              <w:rPr>
                <w:sz w:val="20"/>
                <w:szCs w:val="20"/>
              </w:rPr>
              <w:t xml:space="preserve">( </w:t>
            </w:r>
            <w:proofErr w:type="gramEnd"/>
            <w:r w:rsidRPr="00AC17D8">
              <w:rPr>
                <w:sz w:val="20"/>
                <w:szCs w:val="20"/>
              </w:rPr>
              <w:t>работа в парах).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24.05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B3420A" w:rsidRPr="00AC17D8" w:rsidTr="00C5051E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sz w:val="20"/>
                <w:szCs w:val="20"/>
              </w:rPr>
              <w:t xml:space="preserve"> Удар по неподвижному футбольному мячу.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420A" w:rsidRPr="00AC17D8" w:rsidRDefault="00B3420A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AA30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26.05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420A" w:rsidRPr="00AC17D8" w:rsidRDefault="00B3420A" w:rsidP="008C120F">
            <w:pPr>
              <w:spacing w:after="0" w:line="240" w:lineRule="auto"/>
              <w:rPr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Текущий контроль</w:t>
            </w:r>
          </w:p>
        </w:tc>
      </w:tr>
      <w:tr w:rsidR="00CF5184" w:rsidRPr="00AC17D8" w:rsidTr="00C5051E">
        <w:tc>
          <w:tcPr>
            <w:tcW w:w="1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184" w:rsidRPr="00AC17D8" w:rsidRDefault="00CF5184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5184" w:rsidRPr="00AC17D8" w:rsidRDefault="00CF5184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7D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5184" w:rsidRPr="00AC17D8" w:rsidRDefault="00CF5184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F5184" w:rsidRPr="00AC17D8" w:rsidRDefault="00CF5184" w:rsidP="008C12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5051E" w:rsidRPr="00AC17D8" w:rsidRDefault="00C5051E" w:rsidP="008C120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E0928" w:rsidRPr="00AC17D8" w:rsidRDefault="00FE0928" w:rsidP="008C120F">
      <w:pPr>
        <w:spacing w:after="0" w:line="240" w:lineRule="auto"/>
        <w:rPr>
          <w:b/>
          <w:bCs/>
          <w:sz w:val="20"/>
          <w:szCs w:val="20"/>
        </w:rPr>
      </w:pP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УЧЕБНО-МЕТОДИЧЕСКОЕ ОБЕСПЕЧЕНИЕ ОБРАЗОВАТЕЛЬНОГО ПРОЦЕССА 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ОБЯЗАТЕЛЬНЫЕ УЧЕБНЫЕ МАТЕРИАЛЫ ДЛЯ УЧЕНИКА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Выберите учебные материалы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Введите свой вариант: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МЕТОДИЧЕСКИЕ МАТЕРИАЛЫ ДЛЯ УЧИТЕЛЯ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Введите данные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Введите данные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МАТЕРИАЛЬНО-ТЕХНИЧЕСКОЕ ОБЕСПЕЧЕНИЕ ОБРАЗОВАТЕЛЬНОГО ПРОЦЕССА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УЧЕБНОЕ ОБОРУДОВАНИЕ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Укажите учебное оборудование</w:t>
      </w:r>
    </w:p>
    <w:p w:rsidR="0072165A" w:rsidRPr="00AC17D8" w:rsidRDefault="0072165A" w:rsidP="008C120F">
      <w:pPr>
        <w:spacing w:after="0" w:line="240" w:lineRule="auto"/>
        <w:rPr>
          <w:b/>
          <w:bCs/>
          <w:sz w:val="20"/>
          <w:szCs w:val="20"/>
        </w:rPr>
      </w:pPr>
      <w:r w:rsidRPr="00AC17D8">
        <w:rPr>
          <w:b/>
          <w:bCs/>
          <w:sz w:val="20"/>
          <w:szCs w:val="20"/>
        </w:rPr>
        <w:t>ОБОРУДОВАНИЕ ДЛЯ ПРОВЕДЕНИЯ ПРАКТИЧЕСКИХ РАБОТ</w:t>
      </w:r>
    </w:p>
    <w:p w:rsidR="0072165A" w:rsidRPr="00AC17D8" w:rsidRDefault="0072165A" w:rsidP="008C120F">
      <w:pPr>
        <w:spacing w:after="0" w:line="240" w:lineRule="auto"/>
        <w:rPr>
          <w:sz w:val="20"/>
          <w:szCs w:val="20"/>
        </w:rPr>
      </w:pPr>
      <w:r w:rsidRPr="00AC17D8">
        <w:rPr>
          <w:sz w:val="20"/>
          <w:szCs w:val="20"/>
        </w:rPr>
        <w:t>Укажите оборудование для проведения практических работ</w:t>
      </w:r>
    </w:p>
    <w:p w:rsidR="00814EA1" w:rsidRDefault="00814EA1" w:rsidP="008C120F">
      <w:pPr>
        <w:spacing w:after="0" w:line="240" w:lineRule="auto"/>
        <w:rPr>
          <w:sz w:val="20"/>
          <w:szCs w:val="20"/>
        </w:rPr>
      </w:pPr>
    </w:p>
    <w:p w:rsidR="00725DD9" w:rsidRDefault="00725DD9" w:rsidP="008C120F">
      <w:pPr>
        <w:spacing w:after="0" w:line="240" w:lineRule="auto"/>
        <w:rPr>
          <w:sz w:val="20"/>
          <w:szCs w:val="20"/>
        </w:rPr>
      </w:pPr>
    </w:p>
    <w:p w:rsidR="00725DD9" w:rsidRPr="007934BF" w:rsidRDefault="00725DD9" w:rsidP="00725DD9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5DD9" w:rsidRPr="007934BF" w:rsidRDefault="00725DD9" w:rsidP="00725DD9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725DD9" w:rsidRPr="007934BF" w:rsidRDefault="00725DD9" w:rsidP="00725DD9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725DD9" w:rsidRPr="007934BF" w:rsidRDefault="00725DD9" w:rsidP="00725DD9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725DD9" w:rsidRPr="00150BB2" w:rsidRDefault="00725DD9" w:rsidP="00725DD9">
      <w:pPr>
        <w:autoSpaceDE w:val="0"/>
        <w:autoSpaceDN w:val="0"/>
        <w:spacing w:after="66" w:line="220" w:lineRule="exact"/>
        <w:ind w:left="7088"/>
        <w:rPr>
          <w:sz w:val="24"/>
          <w:szCs w:val="24"/>
        </w:rPr>
      </w:pPr>
    </w:p>
    <w:p w:rsidR="00725DD9" w:rsidRDefault="00725DD9" w:rsidP="00725DD9"/>
    <w:p w:rsidR="00725DD9" w:rsidRDefault="00725DD9" w:rsidP="00725DD9"/>
    <w:p w:rsidR="00725DD9" w:rsidRDefault="00725DD9" w:rsidP="00725DD9"/>
    <w:p w:rsidR="00725DD9" w:rsidRPr="00B95867" w:rsidRDefault="00725DD9" w:rsidP="00725DD9">
      <w:pPr>
        <w:spacing w:after="0" w:line="240" w:lineRule="auto"/>
        <w:ind w:firstLine="709"/>
        <w:jc w:val="center"/>
        <w:rPr>
          <w:rStyle w:val="markedcontent"/>
          <w:b/>
          <w:sz w:val="24"/>
          <w:szCs w:val="24"/>
        </w:rPr>
      </w:pPr>
      <w:r w:rsidRPr="00B95867">
        <w:rPr>
          <w:rStyle w:val="markedcontent"/>
          <w:b/>
          <w:sz w:val="24"/>
          <w:szCs w:val="24"/>
        </w:rPr>
        <w:t>Формы учёта рабочей программы воспитания в рабочей программе по физической культуре</w:t>
      </w:r>
    </w:p>
    <w:p w:rsidR="00725DD9" w:rsidRPr="005151B1" w:rsidRDefault="00725DD9" w:rsidP="00725DD9">
      <w:pPr>
        <w:tabs>
          <w:tab w:val="left" w:pos="0"/>
        </w:tabs>
        <w:spacing w:after="0" w:line="240" w:lineRule="auto"/>
        <w:ind w:firstLine="709"/>
        <w:jc w:val="both"/>
        <w:rPr>
          <w:rStyle w:val="markedcontent"/>
          <w:sz w:val="24"/>
          <w:szCs w:val="24"/>
        </w:rPr>
      </w:pPr>
      <w:r w:rsidRPr="005151B1">
        <w:rPr>
          <w:rStyle w:val="markedcontent"/>
          <w:sz w:val="24"/>
          <w:szCs w:val="24"/>
        </w:rPr>
        <w:t xml:space="preserve">Рабочая программа воспитания МОАУ «СОШ №12» </w:t>
      </w:r>
      <w:proofErr w:type="gramStart"/>
      <w:r w:rsidRPr="005151B1">
        <w:rPr>
          <w:rStyle w:val="markedcontent"/>
          <w:sz w:val="24"/>
          <w:szCs w:val="24"/>
        </w:rPr>
        <w:t>реализуется</w:t>
      </w:r>
      <w:proofErr w:type="gramEnd"/>
      <w:r w:rsidRPr="005151B1">
        <w:rPr>
          <w:rStyle w:val="markedcontent"/>
          <w:sz w:val="24"/>
          <w:szCs w:val="24"/>
        </w:rPr>
        <w:t xml:space="preserve"> в том числе и через</w:t>
      </w:r>
      <w:r w:rsidRPr="005151B1">
        <w:rPr>
          <w:rFonts w:ascii="Times New Roman" w:hAnsi="Times New Roman"/>
          <w:sz w:val="24"/>
          <w:szCs w:val="24"/>
        </w:rPr>
        <w:br/>
      </w:r>
      <w:r w:rsidRPr="005151B1">
        <w:rPr>
          <w:rStyle w:val="markedcontent"/>
          <w:sz w:val="24"/>
          <w:szCs w:val="24"/>
        </w:rPr>
        <w:t xml:space="preserve">использование воспитательного потенциала уроков физической культуры.  </w:t>
      </w:r>
    </w:p>
    <w:p w:rsidR="00725DD9" w:rsidRPr="005151B1" w:rsidRDefault="00725DD9" w:rsidP="00725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25DD9" w:rsidRPr="005151B1" w:rsidRDefault="00725DD9" w:rsidP="00725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Через уроки физической культуры происходит:</w:t>
      </w:r>
    </w:p>
    <w:p w:rsidR="00725DD9" w:rsidRPr="005151B1" w:rsidRDefault="00725DD9" w:rsidP="00725DD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725DD9" w:rsidRPr="005151B1" w:rsidRDefault="00725DD9" w:rsidP="00725DD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25DD9" w:rsidRPr="005151B1" w:rsidRDefault="00725DD9" w:rsidP="00725DD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25DD9" w:rsidRPr="005151B1" w:rsidRDefault="00725DD9" w:rsidP="00725DD9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725DD9" w:rsidRPr="005151B1" w:rsidRDefault="00725DD9" w:rsidP="00725DD9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725DD9" w:rsidRDefault="00725DD9" w:rsidP="00725DD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151B1">
        <w:rPr>
          <w:rFonts w:ascii="Times New Roman" w:hAnsi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25DD9" w:rsidRPr="005151B1" w:rsidRDefault="00725DD9" w:rsidP="00725DD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25DD9" w:rsidRPr="00246ADD" w:rsidRDefault="00725DD9" w:rsidP="00725DD9"/>
    <w:p w:rsidR="00725DD9" w:rsidRPr="00AC17D8" w:rsidRDefault="00725DD9" w:rsidP="008C120F">
      <w:pPr>
        <w:spacing w:after="0" w:line="240" w:lineRule="auto"/>
        <w:rPr>
          <w:sz w:val="20"/>
          <w:szCs w:val="20"/>
        </w:rPr>
      </w:pPr>
    </w:p>
    <w:sectPr w:rsidR="00725DD9" w:rsidRPr="00AC17D8" w:rsidSect="0096601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0E"/>
    <w:multiLevelType w:val="multilevel"/>
    <w:tmpl w:val="720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30AE"/>
    <w:multiLevelType w:val="multilevel"/>
    <w:tmpl w:val="90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E60EC"/>
    <w:multiLevelType w:val="multilevel"/>
    <w:tmpl w:val="1B4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A2FF4"/>
    <w:multiLevelType w:val="multilevel"/>
    <w:tmpl w:val="B18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DAD"/>
    <w:multiLevelType w:val="multilevel"/>
    <w:tmpl w:val="F56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42756"/>
    <w:multiLevelType w:val="multilevel"/>
    <w:tmpl w:val="955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D7C64"/>
    <w:multiLevelType w:val="multilevel"/>
    <w:tmpl w:val="B4B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7463"/>
    <w:multiLevelType w:val="multilevel"/>
    <w:tmpl w:val="81E0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DD7"/>
    <w:multiLevelType w:val="multilevel"/>
    <w:tmpl w:val="3B8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B0B2A"/>
    <w:multiLevelType w:val="multilevel"/>
    <w:tmpl w:val="1DA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00AE1"/>
    <w:multiLevelType w:val="multilevel"/>
    <w:tmpl w:val="374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B5761"/>
    <w:multiLevelType w:val="multilevel"/>
    <w:tmpl w:val="CB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E32C8"/>
    <w:multiLevelType w:val="multilevel"/>
    <w:tmpl w:val="AD7C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321CC"/>
    <w:multiLevelType w:val="multilevel"/>
    <w:tmpl w:val="A6C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73509"/>
    <w:multiLevelType w:val="multilevel"/>
    <w:tmpl w:val="ACB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25E1F"/>
    <w:multiLevelType w:val="multilevel"/>
    <w:tmpl w:val="0A6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443C"/>
    <w:multiLevelType w:val="multilevel"/>
    <w:tmpl w:val="E49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D1FBC"/>
    <w:multiLevelType w:val="multilevel"/>
    <w:tmpl w:val="6164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2116F"/>
    <w:multiLevelType w:val="multilevel"/>
    <w:tmpl w:val="0A6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C4546"/>
    <w:multiLevelType w:val="multilevel"/>
    <w:tmpl w:val="93C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86831"/>
    <w:multiLevelType w:val="multilevel"/>
    <w:tmpl w:val="F25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63C78"/>
    <w:multiLevelType w:val="multilevel"/>
    <w:tmpl w:val="F82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9288B"/>
    <w:multiLevelType w:val="multilevel"/>
    <w:tmpl w:val="23F4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44FEB"/>
    <w:multiLevelType w:val="multilevel"/>
    <w:tmpl w:val="523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654AE"/>
    <w:multiLevelType w:val="multilevel"/>
    <w:tmpl w:val="CCB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10741"/>
    <w:multiLevelType w:val="multilevel"/>
    <w:tmpl w:val="15B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14B21"/>
    <w:multiLevelType w:val="multilevel"/>
    <w:tmpl w:val="D0D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8505B"/>
    <w:multiLevelType w:val="multilevel"/>
    <w:tmpl w:val="D95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46EB9"/>
    <w:multiLevelType w:val="multilevel"/>
    <w:tmpl w:val="1AF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9235E"/>
    <w:multiLevelType w:val="multilevel"/>
    <w:tmpl w:val="E78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6743D"/>
    <w:multiLevelType w:val="multilevel"/>
    <w:tmpl w:val="4DA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C477A"/>
    <w:multiLevelType w:val="multilevel"/>
    <w:tmpl w:val="BD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5578C"/>
    <w:multiLevelType w:val="multilevel"/>
    <w:tmpl w:val="D314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0624B"/>
    <w:multiLevelType w:val="multilevel"/>
    <w:tmpl w:val="3A5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47E9F"/>
    <w:multiLevelType w:val="multilevel"/>
    <w:tmpl w:val="EB8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428C6"/>
    <w:multiLevelType w:val="multilevel"/>
    <w:tmpl w:val="FAB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1490D"/>
    <w:multiLevelType w:val="multilevel"/>
    <w:tmpl w:val="873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22"/>
  </w:num>
  <w:num w:numId="5">
    <w:abstractNumId w:val="18"/>
  </w:num>
  <w:num w:numId="6">
    <w:abstractNumId w:val="35"/>
  </w:num>
  <w:num w:numId="7">
    <w:abstractNumId w:val="16"/>
  </w:num>
  <w:num w:numId="8">
    <w:abstractNumId w:val="32"/>
  </w:num>
  <w:num w:numId="9">
    <w:abstractNumId w:val="8"/>
  </w:num>
  <w:num w:numId="10">
    <w:abstractNumId w:val="12"/>
  </w:num>
  <w:num w:numId="11">
    <w:abstractNumId w:val="29"/>
  </w:num>
  <w:num w:numId="12">
    <w:abstractNumId w:val="25"/>
  </w:num>
  <w:num w:numId="13">
    <w:abstractNumId w:val="34"/>
  </w:num>
  <w:num w:numId="14">
    <w:abstractNumId w:val="28"/>
  </w:num>
  <w:num w:numId="15">
    <w:abstractNumId w:val="15"/>
  </w:num>
  <w:num w:numId="16">
    <w:abstractNumId w:val="3"/>
  </w:num>
  <w:num w:numId="17">
    <w:abstractNumId w:val="26"/>
  </w:num>
  <w:num w:numId="18">
    <w:abstractNumId w:val="31"/>
  </w:num>
  <w:num w:numId="19">
    <w:abstractNumId w:val="2"/>
  </w:num>
  <w:num w:numId="20">
    <w:abstractNumId w:val="17"/>
  </w:num>
  <w:num w:numId="21">
    <w:abstractNumId w:val="11"/>
  </w:num>
  <w:num w:numId="22">
    <w:abstractNumId w:val="5"/>
  </w:num>
  <w:num w:numId="23">
    <w:abstractNumId w:val="14"/>
  </w:num>
  <w:num w:numId="24">
    <w:abstractNumId w:val="6"/>
  </w:num>
  <w:num w:numId="25">
    <w:abstractNumId w:val="23"/>
  </w:num>
  <w:num w:numId="26">
    <w:abstractNumId w:val="9"/>
  </w:num>
  <w:num w:numId="27">
    <w:abstractNumId w:val="19"/>
  </w:num>
  <w:num w:numId="28">
    <w:abstractNumId w:val="36"/>
  </w:num>
  <w:num w:numId="29">
    <w:abstractNumId w:val="24"/>
  </w:num>
  <w:num w:numId="30">
    <w:abstractNumId w:val="1"/>
  </w:num>
  <w:num w:numId="31">
    <w:abstractNumId w:val="20"/>
  </w:num>
  <w:num w:numId="32">
    <w:abstractNumId w:val="0"/>
  </w:num>
  <w:num w:numId="33">
    <w:abstractNumId w:val="10"/>
  </w:num>
  <w:num w:numId="34">
    <w:abstractNumId w:val="33"/>
  </w:num>
  <w:num w:numId="35">
    <w:abstractNumId w:val="4"/>
  </w:num>
  <w:num w:numId="36">
    <w:abstractNumId w:val="2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9A"/>
    <w:rsid w:val="00083B46"/>
    <w:rsid w:val="000B7924"/>
    <w:rsid w:val="000E6F90"/>
    <w:rsid w:val="000F5F19"/>
    <w:rsid w:val="00137E9A"/>
    <w:rsid w:val="0018775C"/>
    <w:rsid w:val="001949CB"/>
    <w:rsid w:val="0022776D"/>
    <w:rsid w:val="00245545"/>
    <w:rsid w:val="003B6743"/>
    <w:rsid w:val="003B6F5E"/>
    <w:rsid w:val="003E7589"/>
    <w:rsid w:val="0043639B"/>
    <w:rsid w:val="00477C26"/>
    <w:rsid w:val="00487337"/>
    <w:rsid w:val="00490B20"/>
    <w:rsid w:val="00515F42"/>
    <w:rsid w:val="00527C22"/>
    <w:rsid w:val="00550A37"/>
    <w:rsid w:val="00557946"/>
    <w:rsid w:val="005816BB"/>
    <w:rsid w:val="005926F2"/>
    <w:rsid w:val="005A248A"/>
    <w:rsid w:val="005C2417"/>
    <w:rsid w:val="00616B45"/>
    <w:rsid w:val="006A418B"/>
    <w:rsid w:val="006D07A1"/>
    <w:rsid w:val="006E61C5"/>
    <w:rsid w:val="0072165A"/>
    <w:rsid w:val="00725DD9"/>
    <w:rsid w:val="0076113C"/>
    <w:rsid w:val="007845D1"/>
    <w:rsid w:val="00814EA1"/>
    <w:rsid w:val="00862397"/>
    <w:rsid w:val="00890895"/>
    <w:rsid w:val="00892394"/>
    <w:rsid w:val="008C120F"/>
    <w:rsid w:val="0091792D"/>
    <w:rsid w:val="00946817"/>
    <w:rsid w:val="0096601B"/>
    <w:rsid w:val="0097179E"/>
    <w:rsid w:val="00975F81"/>
    <w:rsid w:val="00A876DE"/>
    <w:rsid w:val="00AC17D8"/>
    <w:rsid w:val="00B00655"/>
    <w:rsid w:val="00B3420A"/>
    <w:rsid w:val="00BB7FCD"/>
    <w:rsid w:val="00BE13BF"/>
    <w:rsid w:val="00C312CD"/>
    <w:rsid w:val="00C5051E"/>
    <w:rsid w:val="00CE392C"/>
    <w:rsid w:val="00CF5184"/>
    <w:rsid w:val="00D53258"/>
    <w:rsid w:val="00D76CC7"/>
    <w:rsid w:val="00D93731"/>
    <w:rsid w:val="00D97A4C"/>
    <w:rsid w:val="00DA597A"/>
    <w:rsid w:val="00DD5869"/>
    <w:rsid w:val="00E72F1E"/>
    <w:rsid w:val="00E74228"/>
    <w:rsid w:val="00EA1B27"/>
    <w:rsid w:val="00EC769F"/>
    <w:rsid w:val="00F619D6"/>
    <w:rsid w:val="00F755FE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F2"/>
  </w:style>
  <w:style w:type="paragraph" w:styleId="1">
    <w:name w:val="heading 1"/>
    <w:basedOn w:val="a"/>
    <w:link w:val="10"/>
    <w:uiPriority w:val="9"/>
    <w:qFormat/>
    <w:rsid w:val="00721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rsid w:val="0072165A"/>
  </w:style>
  <w:style w:type="character" w:styleId="a3">
    <w:name w:val="Strong"/>
    <w:basedOn w:val="a0"/>
    <w:uiPriority w:val="22"/>
    <w:qFormat/>
    <w:rsid w:val="0072165A"/>
    <w:rPr>
      <w:b/>
      <w:bCs/>
    </w:rPr>
  </w:style>
  <w:style w:type="character" w:customStyle="1" w:styleId="bold">
    <w:name w:val="bold"/>
    <w:basedOn w:val="a0"/>
    <w:rsid w:val="0072165A"/>
  </w:style>
  <w:style w:type="character" w:styleId="a4">
    <w:name w:val="Emphasis"/>
    <w:basedOn w:val="a0"/>
    <w:uiPriority w:val="20"/>
    <w:qFormat/>
    <w:rsid w:val="0072165A"/>
    <w:rPr>
      <w:i/>
      <w:iCs/>
    </w:rPr>
  </w:style>
  <w:style w:type="character" w:customStyle="1" w:styleId="italic">
    <w:name w:val="italic"/>
    <w:basedOn w:val="a0"/>
    <w:rsid w:val="0072165A"/>
  </w:style>
  <w:style w:type="paragraph" w:customStyle="1" w:styleId="TableParagraph">
    <w:name w:val="Table Paragraph"/>
    <w:basedOn w:val="a"/>
    <w:uiPriority w:val="1"/>
    <w:qFormat/>
    <w:rsid w:val="00892394"/>
    <w:pPr>
      <w:widowControl w:val="0"/>
      <w:autoSpaceDE w:val="0"/>
      <w:autoSpaceDN w:val="0"/>
      <w:spacing w:before="64" w:after="0" w:line="240" w:lineRule="auto"/>
      <w:ind w:left="8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923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D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25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rsid w:val="0072165A"/>
  </w:style>
  <w:style w:type="character" w:styleId="a3">
    <w:name w:val="Strong"/>
    <w:basedOn w:val="a0"/>
    <w:uiPriority w:val="22"/>
    <w:qFormat/>
    <w:rsid w:val="0072165A"/>
    <w:rPr>
      <w:b/>
      <w:bCs/>
    </w:rPr>
  </w:style>
  <w:style w:type="character" w:customStyle="1" w:styleId="bold">
    <w:name w:val="bold"/>
    <w:basedOn w:val="a0"/>
    <w:rsid w:val="0072165A"/>
  </w:style>
  <w:style w:type="character" w:styleId="a4">
    <w:name w:val="Emphasis"/>
    <w:basedOn w:val="a0"/>
    <w:uiPriority w:val="20"/>
    <w:qFormat/>
    <w:rsid w:val="0072165A"/>
    <w:rPr>
      <w:i/>
      <w:iCs/>
    </w:rPr>
  </w:style>
  <w:style w:type="character" w:customStyle="1" w:styleId="italic">
    <w:name w:val="italic"/>
    <w:basedOn w:val="a0"/>
    <w:rsid w:val="0072165A"/>
  </w:style>
  <w:style w:type="paragraph" w:customStyle="1" w:styleId="TableParagraph">
    <w:name w:val="Table Paragraph"/>
    <w:basedOn w:val="a"/>
    <w:uiPriority w:val="1"/>
    <w:qFormat/>
    <w:rsid w:val="00892394"/>
    <w:pPr>
      <w:widowControl w:val="0"/>
      <w:autoSpaceDE w:val="0"/>
      <w:autoSpaceDN w:val="0"/>
      <w:spacing w:before="64" w:after="0" w:line="240" w:lineRule="auto"/>
      <w:ind w:left="8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923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7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7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2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9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6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641308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57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04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7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7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2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8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6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8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813097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2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3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64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uluk-school1.ucoz.ru/index/ehlektronnye_uchebniki/0-629" TargetMode="External"/><Relationship Id="rId13" Type="http://schemas.openxmlformats.org/officeDocument/2006/relationships/hyperlink" Target="http://buzuluk-school1.ucoz.ru/index/ehlektronnye_uchebniki/0-629" TargetMode="External"/><Relationship Id="rId18" Type="http://schemas.openxmlformats.org/officeDocument/2006/relationships/hyperlink" Target="http://buzuluk-school1.ucoz.ru/index/ehlektronnye_uchebniki/0-629" TargetMode="External"/><Relationship Id="rId26" Type="http://schemas.openxmlformats.org/officeDocument/2006/relationships/hyperlink" Target="http://buzuluk-school1.ucoz.ru/index/ehlektronnye_uchebniki/0-629" TargetMode="External"/><Relationship Id="rId39" Type="http://schemas.openxmlformats.org/officeDocument/2006/relationships/hyperlink" Target="http://buzuluk-school1.ucoz.ru/index/ehlektronnye_uchebniki/0-629" TargetMode="External"/><Relationship Id="rId3" Type="http://schemas.openxmlformats.org/officeDocument/2006/relationships/styles" Target="styles.xml"/><Relationship Id="rId21" Type="http://schemas.openxmlformats.org/officeDocument/2006/relationships/hyperlink" Target="http://buzuluk-school1.ucoz.ru/index/ehlektronnye_uchebniki/0-629" TargetMode="External"/><Relationship Id="rId34" Type="http://schemas.openxmlformats.org/officeDocument/2006/relationships/hyperlink" Target="http://buzuluk-school1.ucoz.ru/index/ehlektronnye_uchebniki/0-629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buzuluk-school1.ucoz.ru/index/ehlektronnye_uchebniki/0-629" TargetMode="External"/><Relationship Id="rId12" Type="http://schemas.openxmlformats.org/officeDocument/2006/relationships/hyperlink" Target="http://buzuluk-school1.ucoz.ru/index/ehlektronnye_uchebniki/0-629" TargetMode="External"/><Relationship Id="rId17" Type="http://schemas.openxmlformats.org/officeDocument/2006/relationships/hyperlink" Target="http://buzuluk-school1.ucoz.ru/index/ehlektronnye_uchebniki/0-629" TargetMode="External"/><Relationship Id="rId25" Type="http://schemas.openxmlformats.org/officeDocument/2006/relationships/hyperlink" Target="http://buzuluk-school1.ucoz.ru/index/ehlektronnye_uchebniki/0-629" TargetMode="External"/><Relationship Id="rId33" Type="http://schemas.openxmlformats.org/officeDocument/2006/relationships/hyperlink" Target="http://buzuluk-school1.ucoz.ru/index/ehlektronnye_uchebniki/0-629" TargetMode="External"/><Relationship Id="rId38" Type="http://schemas.openxmlformats.org/officeDocument/2006/relationships/hyperlink" Target="http://buzuluk-school1.ucoz.ru/index/ehlektronnye_uchebniki/0-6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zuluk-school1.ucoz.ru/index/ehlektronnye_uchebniki/0-629" TargetMode="External"/><Relationship Id="rId20" Type="http://schemas.openxmlformats.org/officeDocument/2006/relationships/hyperlink" Target="http://buzuluk-school1.ucoz.ru/index/ehlektronnye_uchebniki/0-629" TargetMode="External"/><Relationship Id="rId29" Type="http://schemas.openxmlformats.org/officeDocument/2006/relationships/hyperlink" Target="http://buzuluk-school1.ucoz.ru/index/ehlektronnye_uchebniki/0-62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uzuluk-school1.ucoz.ru/index/ehlektronnye_uchebniki/0-629" TargetMode="External"/><Relationship Id="rId11" Type="http://schemas.openxmlformats.org/officeDocument/2006/relationships/hyperlink" Target="http://buzuluk-school1.ucoz.ru/index/ehlektronnye_uchebniki/0-629" TargetMode="External"/><Relationship Id="rId24" Type="http://schemas.openxmlformats.org/officeDocument/2006/relationships/hyperlink" Target="http://buzuluk-school1.ucoz.ru/index/ehlektronnye_uchebniki/0-629" TargetMode="External"/><Relationship Id="rId32" Type="http://schemas.openxmlformats.org/officeDocument/2006/relationships/hyperlink" Target="http://buzuluk-school1.ucoz.ru/index/ehlektronnye_uchebniki/0-629" TargetMode="External"/><Relationship Id="rId37" Type="http://schemas.openxmlformats.org/officeDocument/2006/relationships/hyperlink" Target="http://buzuluk-school1.ucoz.ru/index/ehlektronnye_uchebniki/0-62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uzuluk-school1.ucoz.ru/index/ehlektronnye_uchebniki/0-629" TargetMode="External"/><Relationship Id="rId23" Type="http://schemas.openxmlformats.org/officeDocument/2006/relationships/hyperlink" Target="http://buzuluk-school1.ucoz.ru/index/ehlektronnye_uchebniki/0-629" TargetMode="External"/><Relationship Id="rId28" Type="http://schemas.openxmlformats.org/officeDocument/2006/relationships/hyperlink" Target="http://buzuluk-school1.ucoz.ru/index/ehlektronnye_uchebniki/0-629" TargetMode="External"/><Relationship Id="rId36" Type="http://schemas.openxmlformats.org/officeDocument/2006/relationships/hyperlink" Target="http://buzuluk-school1.ucoz.ru/index/ehlektronnye_uchebniki/0-629" TargetMode="External"/><Relationship Id="rId10" Type="http://schemas.openxmlformats.org/officeDocument/2006/relationships/hyperlink" Target="http://buzuluk-school1.ucoz.ru/index/ehlektronnye_uchebniki/0-629" TargetMode="External"/><Relationship Id="rId19" Type="http://schemas.openxmlformats.org/officeDocument/2006/relationships/hyperlink" Target="http://buzuluk-school1.ucoz.ru/index/ehlektronnye_uchebniki/0-629" TargetMode="External"/><Relationship Id="rId31" Type="http://schemas.openxmlformats.org/officeDocument/2006/relationships/hyperlink" Target="http://buzuluk-school1.ucoz.ru/index/ehlektronnye_uchebniki/0-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zuluk-school1.ucoz.ru/index/ehlektronnye_uchebniki/0-629" TargetMode="External"/><Relationship Id="rId14" Type="http://schemas.openxmlformats.org/officeDocument/2006/relationships/hyperlink" Target="http://buzuluk-school1.ucoz.ru/index/ehlektronnye_uchebniki/0-629" TargetMode="External"/><Relationship Id="rId22" Type="http://schemas.openxmlformats.org/officeDocument/2006/relationships/hyperlink" Target="http://buzuluk-school1.ucoz.ru/index/ehlektronnye_uchebniki/0-629" TargetMode="External"/><Relationship Id="rId27" Type="http://schemas.openxmlformats.org/officeDocument/2006/relationships/hyperlink" Target="http://buzuluk-school1.ucoz.ru/index/ehlektronnye_uchebniki/0-629" TargetMode="External"/><Relationship Id="rId30" Type="http://schemas.openxmlformats.org/officeDocument/2006/relationships/hyperlink" Target="http://buzuluk-school1.ucoz.ru/index/ehlektronnye_uchebniki/0-629" TargetMode="External"/><Relationship Id="rId35" Type="http://schemas.openxmlformats.org/officeDocument/2006/relationships/hyperlink" Target="http://buzuluk-school1.ucoz.ru/index/ehlektronnye_uchebniki/0-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8990-E887-4168-8D41-11982395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4</cp:revision>
  <cp:lastPrinted>2022-09-15T09:30:00Z</cp:lastPrinted>
  <dcterms:created xsi:type="dcterms:W3CDTF">2022-09-14T22:14:00Z</dcterms:created>
  <dcterms:modified xsi:type="dcterms:W3CDTF">2023-11-12T14:03:00Z</dcterms:modified>
</cp:coreProperties>
</file>