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8B" w:rsidRPr="00D36B79" w:rsidRDefault="0071538B" w:rsidP="00D36B79">
      <w:pPr>
        <w:pStyle w:val="1"/>
        <w:rPr>
          <w:sz w:val="24"/>
          <w:szCs w:val="24"/>
        </w:rPr>
      </w:pPr>
      <w:r w:rsidRPr="00D36B79">
        <w:rPr>
          <w:sz w:val="24"/>
          <w:szCs w:val="24"/>
        </w:rPr>
        <w:t>ПОЯСНИТЕЛЬНАЯ</w:t>
      </w:r>
      <w:r w:rsidRPr="00D36B79">
        <w:rPr>
          <w:spacing w:val="44"/>
          <w:w w:val="150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ЗАПИСКА</w:t>
      </w:r>
    </w:p>
    <w:p w:rsidR="0071538B" w:rsidRPr="00D36B79" w:rsidRDefault="0071538B" w:rsidP="00D36B79">
      <w:pPr>
        <w:pStyle w:val="a9"/>
        <w:spacing w:before="8"/>
        <w:ind w:left="0" w:firstLine="0"/>
        <w:jc w:val="left"/>
        <w:rPr>
          <w:b/>
          <w:sz w:val="24"/>
          <w:szCs w:val="24"/>
        </w:rPr>
      </w:pPr>
      <w:r w:rsidRPr="00D36B7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F400F2" wp14:editId="60D51549">
                <wp:simplePos x="0" y="0"/>
                <wp:positionH relativeFrom="page">
                  <wp:posOffset>738377</wp:posOffset>
                </wp:positionH>
                <wp:positionV relativeFrom="paragraph">
                  <wp:posOffset>71947</wp:posOffset>
                </wp:positionV>
                <wp:extent cx="6305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A072" id="Graphic 8" o:spid="_x0000_s1026" style="position:absolute;margin-left:58.15pt;margin-top:5.65pt;width:496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xbIQ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1538B" w:rsidRPr="00D36B79" w:rsidRDefault="0071538B" w:rsidP="00D36B79">
      <w:pPr>
        <w:pStyle w:val="a9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1"/>
          <w:tab w:val="left" w:pos="7953"/>
          <w:tab w:val="left" w:pos="8329"/>
          <w:tab w:val="left" w:pos="8377"/>
          <w:tab w:val="left" w:pos="8632"/>
          <w:tab w:val="left" w:pos="9147"/>
        </w:tabs>
        <w:spacing w:before="260"/>
        <w:ind w:right="155"/>
        <w:jc w:val="right"/>
        <w:rPr>
          <w:sz w:val="24"/>
          <w:szCs w:val="24"/>
        </w:rPr>
      </w:pPr>
      <w:r w:rsidRPr="00D36B79">
        <w:rPr>
          <w:spacing w:val="-2"/>
          <w:sz w:val="24"/>
          <w:szCs w:val="24"/>
        </w:rPr>
        <w:t>Программа</w:t>
      </w:r>
      <w:r w:rsidRPr="00D36B79">
        <w:rPr>
          <w:sz w:val="24"/>
          <w:szCs w:val="24"/>
        </w:rPr>
        <w:tab/>
      </w:r>
      <w:r w:rsidRPr="00D36B79">
        <w:rPr>
          <w:spacing w:val="-6"/>
          <w:sz w:val="24"/>
          <w:szCs w:val="24"/>
        </w:rPr>
        <w:t>по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литературному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чтению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6"/>
          <w:sz w:val="24"/>
          <w:szCs w:val="24"/>
        </w:rPr>
        <w:t>на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уровне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начального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 xml:space="preserve">общего </w:t>
      </w:r>
      <w:r w:rsidRPr="00D36B79">
        <w:rPr>
          <w:sz w:val="24"/>
          <w:szCs w:val="24"/>
        </w:rPr>
        <w:t xml:space="preserve"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 w:rsidRPr="00D36B79">
        <w:rPr>
          <w:spacing w:val="-2"/>
          <w:sz w:val="24"/>
          <w:szCs w:val="24"/>
        </w:rPr>
        <w:t>приоритеты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духовно-нравственного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развития,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воспитания</w:t>
      </w:r>
      <w:r w:rsidRPr="00D36B79">
        <w:rPr>
          <w:sz w:val="24"/>
          <w:szCs w:val="24"/>
        </w:rPr>
        <w:tab/>
      </w:r>
      <w:r w:rsidRPr="00D36B79">
        <w:rPr>
          <w:spacing w:val="-10"/>
          <w:sz w:val="24"/>
          <w:szCs w:val="24"/>
        </w:rPr>
        <w:t>и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 xml:space="preserve">социализации </w:t>
      </w:r>
      <w:r w:rsidRPr="00D36B79">
        <w:rPr>
          <w:sz w:val="24"/>
          <w:szCs w:val="24"/>
        </w:rPr>
        <w:t xml:space="preserve">обучающихся, сформулированные в федеральной рабочей программе воспитания. </w:t>
      </w:r>
      <w:r w:rsidRPr="00D36B79">
        <w:rPr>
          <w:spacing w:val="-2"/>
          <w:sz w:val="24"/>
          <w:szCs w:val="24"/>
        </w:rPr>
        <w:t>Литературное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чтение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10"/>
          <w:sz w:val="24"/>
          <w:szCs w:val="24"/>
        </w:rPr>
        <w:t>–</w:t>
      </w:r>
      <w:r w:rsidRPr="00D36B79">
        <w:rPr>
          <w:sz w:val="24"/>
          <w:szCs w:val="24"/>
        </w:rPr>
        <w:tab/>
      </w:r>
      <w:r w:rsidRPr="00D36B79">
        <w:rPr>
          <w:spacing w:val="-4"/>
          <w:sz w:val="24"/>
          <w:szCs w:val="24"/>
        </w:rPr>
        <w:t>один</w:t>
      </w:r>
      <w:r w:rsidRPr="00D36B79">
        <w:rPr>
          <w:sz w:val="24"/>
          <w:szCs w:val="24"/>
        </w:rPr>
        <w:tab/>
      </w:r>
      <w:r w:rsidRPr="00D36B79">
        <w:rPr>
          <w:spacing w:val="-6"/>
          <w:sz w:val="24"/>
          <w:szCs w:val="24"/>
        </w:rPr>
        <w:t>из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ведущих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учебных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предметов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 xml:space="preserve">уровня </w:t>
      </w:r>
      <w:r w:rsidRPr="00D36B79">
        <w:rPr>
          <w:sz w:val="24"/>
          <w:szCs w:val="24"/>
        </w:rPr>
        <w:t>начального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общего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образования,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который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обеспечивает,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наряду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 xml:space="preserve">достижением </w:t>
      </w:r>
      <w:r w:rsidRPr="00D36B79">
        <w:rPr>
          <w:spacing w:val="-2"/>
          <w:sz w:val="24"/>
          <w:szCs w:val="24"/>
        </w:rPr>
        <w:t>предметных</w:t>
      </w:r>
      <w:r w:rsidRPr="00D36B79">
        <w:rPr>
          <w:sz w:val="24"/>
          <w:szCs w:val="24"/>
        </w:rPr>
        <w:tab/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результатов,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становление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базового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умения,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 xml:space="preserve">необходимого </w:t>
      </w:r>
      <w:r w:rsidRPr="00D36B79">
        <w:rPr>
          <w:sz w:val="24"/>
          <w:szCs w:val="24"/>
        </w:rPr>
        <w:t>для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успешного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изучения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других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предметов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дальнейшего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обучения,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читательской грамотности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закладывает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основы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интеллектуального,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речевого,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эмоционального,</w:t>
      </w:r>
    </w:p>
    <w:p w:rsidR="0071538B" w:rsidRPr="00D36B79" w:rsidRDefault="0071538B" w:rsidP="00D36B79">
      <w:pPr>
        <w:pStyle w:val="a9"/>
        <w:ind w:firstLine="0"/>
        <w:rPr>
          <w:sz w:val="24"/>
          <w:szCs w:val="24"/>
        </w:rPr>
      </w:pPr>
      <w:r w:rsidRPr="00D36B79">
        <w:rPr>
          <w:sz w:val="24"/>
          <w:szCs w:val="24"/>
        </w:rPr>
        <w:t>духовно-нравственного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развития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обучающихся.</w:t>
      </w:r>
    </w:p>
    <w:p w:rsidR="0071538B" w:rsidRPr="00D36B79" w:rsidRDefault="0071538B" w:rsidP="00D36B79">
      <w:pPr>
        <w:pStyle w:val="a9"/>
        <w:spacing w:before="31"/>
        <w:ind w:right="158"/>
        <w:rPr>
          <w:sz w:val="24"/>
          <w:szCs w:val="24"/>
        </w:rPr>
      </w:pPr>
      <w:r w:rsidRPr="00D36B79">
        <w:rPr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реализацию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творческих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способностей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обучающегося,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а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также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на обеспечение преемственности в изучении систематического курса литературы.</w:t>
      </w:r>
    </w:p>
    <w:p w:rsidR="0071538B" w:rsidRPr="00D36B79" w:rsidRDefault="0071538B" w:rsidP="00D36B79">
      <w:pPr>
        <w:pStyle w:val="a9"/>
        <w:ind w:right="155"/>
        <w:rPr>
          <w:sz w:val="24"/>
          <w:szCs w:val="24"/>
        </w:rPr>
      </w:pPr>
      <w:r w:rsidRPr="00D36B79">
        <w:rPr>
          <w:sz w:val="24"/>
          <w:szCs w:val="24"/>
        </w:rPr>
        <w:t>Приоритетная цель обучения литературному чтению – становление грамотного</w:t>
      </w:r>
      <w:r w:rsidRPr="00D36B79">
        <w:rPr>
          <w:spacing w:val="62"/>
          <w:w w:val="150"/>
          <w:sz w:val="24"/>
          <w:szCs w:val="24"/>
        </w:rPr>
        <w:t xml:space="preserve">  </w:t>
      </w:r>
      <w:r w:rsidRPr="00D36B79">
        <w:rPr>
          <w:sz w:val="24"/>
          <w:szCs w:val="24"/>
        </w:rPr>
        <w:t>читателя,</w:t>
      </w:r>
      <w:r w:rsidRPr="00D36B79">
        <w:rPr>
          <w:spacing w:val="69"/>
          <w:w w:val="150"/>
          <w:sz w:val="24"/>
          <w:szCs w:val="24"/>
        </w:rPr>
        <w:t xml:space="preserve">  </w:t>
      </w:r>
      <w:r w:rsidRPr="00D36B79">
        <w:rPr>
          <w:sz w:val="24"/>
          <w:szCs w:val="24"/>
        </w:rPr>
        <w:t>мотивированного</w:t>
      </w:r>
      <w:r w:rsidRPr="00D36B79">
        <w:rPr>
          <w:spacing w:val="64"/>
          <w:w w:val="150"/>
          <w:sz w:val="24"/>
          <w:szCs w:val="24"/>
        </w:rPr>
        <w:t xml:space="preserve">  </w:t>
      </w:r>
      <w:r w:rsidRPr="00D36B79">
        <w:rPr>
          <w:sz w:val="24"/>
          <w:szCs w:val="24"/>
        </w:rPr>
        <w:t>к</w:t>
      </w:r>
      <w:r w:rsidRPr="00D36B79">
        <w:rPr>
          <w:spacing w:val="67"/>
          <w:w w:val="150"/>
          <w:sz w:val="24"/>
          <w:szCs w:val="24"/>
        </w:rPr>
        <w:t xml:space="preserve">  </w:t>
      </w:r>
      <w:r w:rsidRPr="00D36B79">
        <w:rPr>
          <w:sz w:val="24"/>
          <w:szCs w:val="24"/>
        </w:rPr>
        <w:t>использованию</w:t>
      </w:r>
      <w:r w:rsidRPr="00D36B79">
        <w:rPr>
          <w:spacing w:val="66"/>
          <w:w w:val="150"/>
          <w:sz w:val="24"/>
          <w:szCs w:val="24"/>
        </w:rPr>
        <w:t xml:space="preserve">  </w:t>
      </w:r>
      <w:r w:rsidRPr="00D36B79">
        <w:rPr>
          <w:spacing w:val="-2"/>
          <w:sz w:val="24"/>
          <w:szCs w:val="24"/>
        </w:rPr>
        <w:t>читательской</w:t>
      </w:r>
      <w:r w:rsidR="00D36B79">
        <w:rPr>
          <w:sz w:val="24"/>
          <w:szCs w:val="24"/>
        </w:rPr>
        <w:t xml:space="preserve"> </w:t>
      </w:r>
      <w:r w:rsidRPr="00D36B79">
        <w:rPr>
          <w:sz w:val="24"/>
          <w:szCs w:val="24"/>
        </w:rPr>
        <w:t>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1538B" w:rsidRPr="00D36B79" w:rsidRDefault="0071538B" w:rsidP="00D36B79">
      <w:pPr>
        <w:pStyle w:val="a9"/>
        <w:ind w:right="164"/>
        <w:rPr>
          <w:sz w:val="24"/>
          <w:szCs w:val="24"/>
        </w:rPr>
      </w:pPr>
      <w:r w:rsidRPr="00D36B79">
        <w:rPr>
          <w:sz w:val="24"/>
          <w:szCs w:val="24"/>
        </w:rPr>
        <w:t>Приобретённые обучающимися знания, полученный опыт решения учебных задач,</w:t>
      </w:r>
      <w:r w:rsidRPr="00D36B79">
        <w:rPr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а</w:t>
      </w:r>
      <w:r w:rsidRPr="00D36B79">
        <w:rPr>
          <w:spacing w:val="39"/>
          <w:sz w:val="24"/>
          <w:szCs w:val="24"/>
        </w:rPr>
        <w:t xml:space="preserve">  </w:t>
      </w:r>
      <w:r w:rsidRPr="00D36B79">
        <w:rPr>
          <w:sz w:val="24"/>
          <w:szCs w:val="24"/>
        </w:rPr>
        <w:t>также</w:t>
      </w:r>
      <w:r w:rsidRPr="00D36B79">
        <w:rPr>
          <w:spacing w:val="39"/>
          <w:sz w:val="24"/>
          <w:szCs w:val="24"/>
        </w:rPr>
        <w:t xml:space="preserve">  </w:t>
      </w:r>
      <w:r w:rsidRPr="00D36B79">
        <w:rPr>
          <w:sz w:val="24"/>
          <w:szCs w:val="24"/>
        </w:rPr>
        <w:t>сформированность</w:t>
      </w:r>
      <w:r w:rsidRPr="00D36B79">
        <w:rPr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предметных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универсальных</w:t>
      </w:r>
      <w:r w:rsidRPr="00D36B79">
        <w:rPr>
          <w:spacing w:val="38"/>
          <w:sz w:val="24"/>
          <w:szCs w:val="24"/>
        </w:rPr>
        <w:t xml:space="preserve">  </w:t>
      </w:r>
      <w:r w:rsidRPr="00D36B79">
        <w:rPr>
          <w:sz w:val="24"/>
          <w:szCs w:val="24"/>
        </w:rPr>
        <w:t>действий в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процессе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изучения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литературного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чтения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станут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фундаментом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обучения на уровне основного общего образования, а также будут востребованы в жизни.</w:t>
      </w:r>
    </w:p>
    <w:p w:rsidR="0071538B" w:rsidRPr="00D36B79" w:rsidRDefault="0071538B" w:rsidP="00D36B79">
      <w:pPr>
        <w:pStyle w:val="a9"/>
        <w:ind w:right="166"/>
        <w:rPr>
          <w:sz w:val="24"/>
          <w:szCs w:val="24"/>
        </w:rPr>
      </w:pPr>
      <w:r w:rsidRPr="00D36B79">
        <w:rPr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71538B" w:rsidRPr="00D36B79" w:rsidRDefault="0071538B" w:rsidP="00D36B79">
      <w:pPr>
        <w:pStyle w:val="a9"/>
        <w:ind w:right="159"/>
        <w:rPr>
          <w:sz w:val="24"/>
          <w:szCs w:val="24"/>
        </w:rPr>
      </w:pPr>
      <w:r w:rsidRPr="00D36B79">
        <w:rPr>
          <w:sz w:val="24"/>
          <w:szCs w:val="24"/>
        </w:rPr>
        <w:t>формирование</w:t>
      </w:r>
      <w:r w:rsidRPr="00D36B79">
        <w:rPr>
          <w:spacing w:val="80"/>
          <w:sz w:val="24"/>
          <w:szCs w:val="24"/>
        </w:rPr>
        <w:t xml:space="preserve">    </w:t>
      </w:r>
      <w:r w:rsidRPr="00D36B79">
        <w:rPr>
          <w:sz w:val="24"/>
          <w:szCs w:val="24"/>
        </w:rPr>
        <w:t>у</w:t>
      </w:r>
      <w:r w:rsidRPr="00D36B79">
        <w:rPr>
          <w:spacing w:val="80"/>
          <w:sz w:val="24"/>
          <w:szCs w:val="24"/>
        </w:rPr>
        <w:t xml:space="preserve">    </w:t>
      </w:r>
      <w:r w:rsidRPr="00D36B79">
        <w:rPr>
          <w:sz w:val="24"/>
          <w:szCs w:val="24"/>
        </w:rPr>
        <w:t>обучающихся</w:t>
      </w:r>
      <w:r w:rsidRPr="00D36B79">
        <w:rPr>
          <w:spacing w:val="80"/>
          <w:sz w:val="24"/>
          <w:szCs w:val="24"/>
        </w:rPr>
        <w:t xml:space="preserve">    </w:t>
      </w:r>
      <w:r w:rsidRPr="00D36B79">
        <w:rPr>
          <w:sz w:val="24"/>
          <w:szCs w:val="24"/>
        </w:rPr>
        <w:t>положительной</w:t>
      </w:r>
      <w:r w:rsidRPr="00D36B79">
        <w:rPr>
          <w:spacing w:val="80"/>
          <w:sz w:val="24"/>
          <w:szCs w:val="24"/>
        </w:rPr>
        <w:t xml:space="preserve">    </w:t>
      </w:r>
      <w:r w:rsidRPr="00D36B79">
        <w:rPr>
          <w:sz w:val="24"/>
          <w:szCs w:val="24"/>
        </w:rPr>
        <w:t>мотивации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к систематическому чтению и слушанию художественной литературы и произведений устного народного творчества;</w:t>
      </w:r>
    </w:p>
    <w:p w:rsidR="0071538B" w:rsidRPr="00D36B79" w:rsidRDefault="0071538B" w:rsidP="00D36B79">
      <w:pPr>
        <w:pStyle w:val="a9"/>
        <w:ind w:right="166"/>
        <w:rPr>
          <w:sz w:val="24"/>
          <w:szCs w:val="24"/>
        </w:rPr>
      </w:pPr>
      <w:r w:rsidRPr="00D36B79">
        <w:rPr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71538B" w:rsidRPr="00D36B79" w:rsidRDefault="0071538B" w:rsidP="00D36B79">
      <w:pPr>
        <w:pStyle w:val="a9"/>
        <w:ind w:right="166"/>
        <w:rPr>
          <w:sz w:val="24"/>
          <w:szCs w:val="24"/>
        </w:rPr>
      </w:pPr>
      <w:r w:rsidRPr="00D36B79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1538B" w:rsidRPr="00D36B79" w:rsidRDefault="0071538B" w:rsidP="00D36B79">
      <w:pPr>
        <w:pStyle w:val="a9"/>
        <w:ind w:right="159"/>
        <w:rPr>
          <w:sz w:val="24"/>
          <w:szCs w:val="24"/>
        </w:rPr>
      </w:pPr>
      <w:r w:rsidRPr="00D36B79">
        <w:rPr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1538B" w:rsidRPr="00D36B79" w:rsidRDefault="0071538B" w:rsidP="00D36B79">
      <w:pPr>
        <w:pStyle w:val="a9"/>
        <w:ind w:right="163"/>
        <w:rPr>
          <w:sz w:val="24"/>
          <w:szCs w:val="24"/>
        </w:rPr>
      </w:pPr>
      <w:r w:rsidRPr="00D36B79">
        <w:rPr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1538B" w:rsidRPr="00D36B79" w:rsidRDefault="0071538B" w:rsidP="00D36B79">
      <w:pPr>
        <w:pStyle w:val="a9"/>
        <w:spacing w:before="11"/>
        <w:ind w:right="167"/>
        <w:rPr>
          <w:sz w:val="24"/>
          <w:szCs w:val="24"/>
        </w:rPr>
      </w:pPr>
      <w:r w:rsidRPr="00D36B79">
        <w:rPr>
          <w:sz w:val="24"/>
          <w:szCs w:val="24"/>
        </w:rPr>
        <w:t>овладение</w:t>
      </w:r>
      <w:r w:rsidRPr="00D36B79">
        <w:rPr>
          <w:spacing w:val="-16"/>
          <w:sz w:val="24"/>
          <w:szCs w:val="24"/>
        </w:rPr>
        <w:t xml:space="preserve"> </w:t>
      </w:r>
      <w:r w:rsidRPr="00D36B79">
        <w:rPr>
          <w:sz w:val="24"/>
          <w:szCs w:val="24"/>
        </w:rPr>
        <w:t>техникой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смыслового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чтения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вслух,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«про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себя»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(молча)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текстовой деятельностью,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обеспечивающей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понимание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использование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информации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для решения учебных задач.</w:t>
      </w:r>
    </w:p>
    <w:p w:rsidR="0071538B" w:rsidRPr="00D36B79" w:rsidRDefault="0071538B" w:rsidP="00D36B79">
      <w:pPr>
        <w:pStyle w:val="a9"/>
        <w:spacing w:before="4"/>
        <w:ind w:right="161"/>
        <w:rPr>
          <w:sz w:val="24"/>
          <w:szCs w:val="24"/>
        </w:rPr>
      </w:pPr>
      <w:r w:rsidRPr="00D36B79">
        <w:rPr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1538B" w:rsidRPr="00D36B79" w:rsidRDefault="0071538B" w:rsidP="00D36B79">
      <w:pPr>
        <w:pStyle w:val="a9"/>
        <w:spacing w:before="4"/>
        <w:ind w:right="148"/>
        <w:rPr>
          <w:sz w:val="24"/>
          <w:szCs w:val="24"/>
        </w:rPr>
      </w:pPr>
      <w:r w:rsidRPr="00D36B79">
        <w:rPr>
          <w:sz w:val="24"/>
          <w:szCs w:val="24"/>
        </w:rPr>
        <w:t xml:space="preserve">В основу отбора произведений для литературного чтения положены общедидактические </w:t>
      </w:r>
      <w:r w:rsidRPr="00D36B79">
        <w:rPr>
          <w:sz w:val="24"/>
          <w:szCs w:val="24"/>
        </w:rPr>
        <w:lastRenderedPageBreak/>
        <w:t>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 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71538B" w:rsidRPr="00D36B79" w:rsidRDefault="0071538B" w:rsidP="00D36B79">
      <w:pPr>
        <w:pStyle w:val="a9"/>
        <w:ind w:right="160"/>
        <w:rPr>
          <w:sz w:val="24"/>
          <w:szCs w:val="24"/>
        </w:rPr>
      </w:pPr>
      <w:r w:rsidRPr="00D36B79">
        <w:rPr>
          <w:sz w:val="24"/>
          <w:szCs w:val="24"/>
        </w:rPr>
        <w:t>Важным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принципом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отбора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содержания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программы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литературному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</w:t>
      </w:r>
      <w:r w:rsidRPr="00D36B79">
        <w:rPr>
          <w:spacing w:val="80"/>
          <w:sz w:val="24"/>
          <w:szCs w:val="24"/>
        </w:rPr>
        <w:t xml:space="preserve">  </w:t>
      </w:r>
      <w:r w:rsidRPr="00D36B79">
        <w:rPr>
          <w:sz w:val="24"/>
          <w:szCs w:val="24"/>
        </w:rPr>
        <w:t>обучающегося</w:t>
      </w:r>
      <w:r w:rsidRPr="00D36B79">
        <w:rPr>
          <w:spacing w:val="80"/>
          <w:sz w:val="24"/>
          <w:szCs w:val="24"/>
        </w:rPr>
        <w:t xml:space="preserve">  </w:t>
      </w:r>
      <w:r w:rsidRPr="00D36B79">
        <w:rPr>
          <w:sz w:val="24"/>
          <w:szCs w:val="24"/>
        </w:rPr>
        <w:t>воспринимать</w:t>
      </w:r>
      <w:r w:rsidRPr="00D36B79">
        <w:rPr>
          <w:spacing w:val="80"/>
          <w:sz w:val="24"/>
          <w:szCs w:val="24"/>
        </w:rPr>
        <w:t xml:space="preserve">  </w:t>
      </w:r>
      <w:r w:rsidRPr="00D36B79">
        <w:rPr>
          <w:sz w:val="24"/>
          <w:szCs w:val="24"/>
        </w:rPr>
        <w:t>различные</w:t>
      </w:r>
      <w:r w:rsidRPr="00D36B79">
        <w:rPr>
          <w:spacing w:val="80"/>
          <w:sz w:val="24"/>
          <w:szCs w:val="24"/>
        </w:rPr>
        <w:t xml:space="preserve">  </w:t>
      </w:r>
      <w:r w:rsidRPr="00D36B79">
        <w:rPr>
          <w:sz w:val="24"/>
          <w:szCs w:val="24"/>
        </w:rPr>
        <w:t>учебные</w:t>
      </w:r>
      <w:r w:rsidRPr="00D36B79">
        <w:rPr>
          <w:spacing w:val="80"/>
          <w:sz w:val="24"/>
          <w:szCs w:val="24"/>
        </w:rPr>
        <w:t xml:space="preserve">  </w:t>
      </w:r>
      <w:r w:rsidRPr="00D36B79">
        <w:rPr>
          <w:sz w:val="24"/>
          <w:szCs w:val="24"/>
        </w:rPr>
        <w:t>тексты при изучении других предметов учебного плана начального общего образования.</w:t>
      </w:r>
    </w:p>
    <w:p w:rsidR="0071538B" w:rsidRPr="00D36B79" w:rsidRDefault="0071538B" w:rsidP="00D36B79">
      <w:pPr>
        <w:pStyle w:val="a9"/>
        <w:spacing w:before="79"/>
        <w:ind w:right="154"/>
        <w:rPr>
          <w:sz w:val="24"/>
          <w:szCs w:val="24"/>
        </w:rPr>
      </w:pPr>
      <w:bookmarkStart w:id="0" w:name="_bookmark1"/>
      <w:bookmarkEnd w:id="0"/>
      <w:r w:rsidRPr="00D36B79">
        <w:rPr>
          <w:sz w:val="24"/>
          <w:szCs w:val="24"/>
        </w:rPr>
        <w:t>Планируемые результаты изучения литературного чтения включают личностные,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метапредметные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результаты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за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период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обучения,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а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также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 xml:space="preserve">предметные достижения обучающегося за каждый год обучения на уровне начального общего </w:t>
      </w:r>
      <w:r w:rsidRPr="00D36B79">
        <w:rPr>
          <w:spacing w:val="-2"/>
          <w:sz w:val="24"/>
          <w:szCs w:val="24"/>
        </w:rPr>
        <w:t>образования.</w:t>
      </w:r>
    </w:p>
    <w:p w:rsidR="0071538B" w:rsidRPr="00D36B79" w:rsidRDefault="0071538B" w:rsidP="00D36B79">
      <w:pPr>
        <w:pStyle w:val="a9"/>
        <w:ind w:right="154"/>
        <w:rPr>
          <w:sz w:val="24"/>
          <w:szCs w:val="24"/>
        </w:rPr>
      </w:pPr>
      <w:r w:rsidRPr="00D36B79">
        <w:rPr>
          <w:sz w:val="24"/>
          <w:szCs w:val="24"/>
        </w:rPr>
        <w:t xml:space="preserve">Литературное чтение является преемственным по отношению к учебному предмету «Литература», который изучается на уровне основного общего </w:t>
      </w:r>
      <w:r w:rsidRPr="00D36B79">
        <w:rPr>
          <w:spacing w:val="-2"/>
          <w:sz w:val="24"/>
          <w:szCs w:val="24"/>
        </w:rPr>
        <w:t>образования.</w:t>
      </w:r>
    </w:p>
    <w:p w:rsidR="0071538B" w:rsidRPr="00D36B79" w:rsidRDefault="0071538B" w:rsidP="00D36B79">
      <w:pPr>
        <w:pStyle w:val="a9"/>
        <w:spacing w:before="1"/>
        <w:ind w:right="151"/>
        <w:rPr>
          <w:sz w:val="24"/>
          <w:szCs w:val="24"/>
        </w:rPr>
      </w:pPr>
      <w:r w:rsidRPr="00D36B79">
        <w:rPr>
          <w:sz w:val="24"/>
          <w:szCs w:val="24"/>
        </w:rPr>
        <w:t>Освоение программы по литературному чтению в 1 классе начинается вводным интегрированным учебным курсом «Обучение грамоте» (рекомендуется 180</w:t>
      </w:r>
      <w:r w:rsidRPr="00D36B79">
        <w:rPr>
          <w:spacing w:val="-15"/>
          <w:sz w:val="24"/>
          <w:szCs w:val="24"/>
        </w:rPr>
        <w:t xml:space="preserve"> </w:t>
      </w:r>
      <w:r w:rsidRPr="00D36B79">
        <w:rPr>
          <w:sz w:val="24"/>
          <w:szCs w:val="24"/>
        </w:rPr>
        <w:t>часов: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русского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языка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100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часов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литературного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чтения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80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часов).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Содержание литературного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чтения,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реализуемого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в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период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обучения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грамоте,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представлено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чтения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во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2–4 классах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рекомендуется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отводить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136 часов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(4 часа в неделю в каждом классе).</w:t>
      </w:r>
    </w:p>
    <w:p w:rsidR="0071538B" w:rsidRPr="00D36B79" w:rsidRDefault="0071538B" w:rsidP="00D36B7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1538B" w:rsidRPr="00D36B79" w:rsidSect="00D36B79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cols w:space="720"/>
        </w:sectPr>
      </w:pPr>
    </w:p>
    <w:p w:rsidR="0071538B" w:rsidRPr="00D36B79" w:rsidRDefault="0071538B" w:rsidP="00D36B79">
      <w:pPr>
        <w:pStyle w:val="1"/>
        <w:spacing w:before="94"/>
        <w:jc w:val="left"/>
        <w:rPr>
          <w:sz w:val="24"/>
          <w:szCs w:val="24"/>
        </w:rPr>
      </w:pPr>
      <w:r w:rsidRPr="00D36B79">
        <w:rPr>
          <w:sz w:val="24"/>
          <w:szCs w:val="24"/>
        </w:rPr>
        <w:lastRenderedPageBreak/>
        <w:t>СОДЕРЖАНИЕ</w:t>
      </w:r>
      <w:r w:rsidRPr="00D36B79">
        <w:rPr>
          <w:spacing w:val="60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ОБУЧЕНИЯ</w:t>
      </w:r>
    </w:p>
    <w:p w:rsidR="0071538B" w:rsidRPr="00D36B79" w:rsidRDefault="0071538B" w:rsidP="00470E60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324"/>
        </w:tabs>
        <w:autoSpaceDE w:val="0"/>
        <w:autoSpaceDN w:val="0"/>
        <w:spacing w:before="79" w:line="240" w:lineRule="auto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:rsidR="0071538B" w:rsidRPr="00D36B79" w:rsidRDefault="0071538B" w:rsidP="00D36B79">
      <w:pPr>
        <w:pStyle w:val="a9"/>
        <w:spacing w:before="24"/>
        <w:ind w:right="147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О Родине и её истории. </w:t>
      </w:r>
      <w:r w:rsidRPr="00D36B79">
        <w:rPr>
          <w:sz w:val="24"/>
          <w:szCs w:val="24"/>
        </w:rPr>
        <w:t>Любовь к Родине и её история – важные темы произведений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литературы</w:t>
      </w:r>
      <w:r w:rsidRPr="00D36B79">
        <w:rPr>
          <w:spacing w:val="-15"/>
          <w:sz w:val="24"/>
          <w:szCs w:val="24"/>
        </w:rPr>
        <w:t xml:space="preserve"> </w:t>
      </w:r>
      <w:r w:rsidRPr="00D36B79">
        <w:rPr>
          <w:sz w:val="24"/>
          <w:szCs w:val="24"/>
        </w:rPr>
        <w:t>(произведения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одного-двух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авторов</w:t>
      </w:r>
      <w:r w:rsidRPr="00D36B79">
        <w:rPr>
          <w:spacing w:val="-16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выбору).</w:t>
      </w:r>
      <w:r w:rsidRPr="00D36B79">
        <w:rPr>
          <w:spacing w:val="-13"/>
          <w:sz w:val="24"/>
          <w:szCs w:val="24"/>
        </w:rPr>
        <w:t xml:space="preserve"> </w:t>
      </w:r>
      <w:r w:rsidRPr="00D36B79">
        <w:rPr>
          <w:sz w:val="24"/>
          <w:szCs w:val="24"/>
        </w:rPr>
        <w:t>Чувство любви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к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Родине,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сопричастность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к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прошлому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настоящему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своей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страны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родного края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–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главные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идеи,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нравственные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ценности,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выраженные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в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произведениях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Родине.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Образ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Родины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в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стихотворных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2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прозаических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произведениях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писателей и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поэтов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ХIХ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ХХ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веков.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Осознание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нравственно-этических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понятий: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любовь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к родной стороне, малой родине, гордость за красоту и величие своей Отчизны. Роль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особенности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заголовка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произведения.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Репродукции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картин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как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71538B" w:rsidRPr="00D36B79" w:rsidRDefault="0071538B" w:rsidP="00D36B79">
      <w:pPr>
        <w:spacing w:before="1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D36B7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для</w:t>
      </w:r>
      <w:r w:rsidRPr="00D36B7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чтения:</w:t>
      </w:r>
      <w:r w:rsidRPr="00D36B7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К.Д.</w:t>
      </w:r>
      <w:r w:rsidRPr="00D36B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Ушинский</w:t>
      </w:r>
      <w:r w:rsidRPr="00D36B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«Наше отечество»,</w:t>
      </w:r>
      <w:r w:rsidRPr="00D36B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М.М.</w:t>
      </w:r>
      <w:r w:rsidRPr="00D36B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Пришвин</w:t>
      </w:r>
    </w:p>
    <w:p w:rsidR="0071538B" w:rsidRPr="00D36B79" w:rsidRDefault="0071538B" w:rsidP="00D36B79">
      <w:pPr>
        <w:pStyle w:val="a9"/>
        <w:spacing w:before="24"/>
        <w:ind w:right="170" w:firstLine="0"/>
        <w:rPr>
          <w:sz w:val="24"/>
          <w:szCs w:val="24"/>
        </w:rPr>
      </w:pPr>
      <w:r w:rsidRPr="00D36B79">
        <w:rPr>
          <w:sz w:val="24"/>
          <w:szCs w:val="24"/>
        </w:rPr>
        <w:t>«Моя Родина», С.А. Васильев «Россия», Н.П. Кончаловская «Наша древняя столица» (отрывки) и другое (по выбору).</w:t>
      </w:r>
    </w:p>
    <w:p w:rsidR="0071538B" w:rsidRPr="00D36B79" w:rsidRDefault="0071538B" w:rsidP="00D36B79">
      <w:pPr>
        <w:pStyle w:val="a9"/>
        <w:spacing w:before="10"/>
        <w:ind w:right="150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Фольклор (устное народное творчество). </w:t>
      </w:r>
      <w:r w:rsidRPr="00D36B79">
        <w:rPr>
          <w:sz w:val="24"/>
          <w:szCs w:val="24"/>
        </w:rPr>
        <w:t>Круг чтения: малые жанры фольклора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(пословицы,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потешки,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считалки,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небылицы,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скороговорки,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загадки (по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1538B" w:rsidRPr="00D36B79" w:rsidRDefault="0071538B" w:rsidP="00D36B79">
      <w:pPr>
        <w:pStyle w:val="a9"/>
        <w:ind w:right="158"/>
        <w:rPr>
          <w:sz w:val="24"/>
          <w:szCs w:val="24"/>
        </w:rPr>
      </w:pPr>
      <w:r w:rsidRPr="00D36B79">
        <w:rPr>
          <w:sz w:val="24"/>
          <w:szCs w:val="24"/>
        </w:rP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И.Я. Билибина и других). Отражение в сказках народного быта и культуры. Составление плана сказки.</w:t>
      </w:r>
    </w:p>
    <w:p w:rsidR="0071538B" w:rsidRPr="00D36B79" w:rsidRDefault="0071538B" w:rsidP="00D36B79">
      <w:pPr>
        <w:pStyle w:val="a9"/>
        <w:ind w:right="158"/>
        <w:rPr>
          <w:sz w:val="24"/>
          <w:szCs w:val="24"/>
        </w:rPr>
      </w:pPr>
      <w:r w:rsidRPr="00D36B79">
        <w:rPr>
          <w:sz w:val="24"/>
          <w:szCs w:val="24"/>
        </w:rPr>
        <w:t xml:space="preserve"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</w:t>
      </w:r>
      <w:r w:rsidRPr="00D36B79">
        <w:rPr>
          <w:spacing w:val="-2"/>
          <w:sz w:val="24"/>
          <w:szCs w:val="24"/>
        </w:rPr>
        <w:t>обладал).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Характеристика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былин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как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героического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песенного сказа, их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 xml:space="preserve">особенности </w:t>
      </w:r>
      <w:r w:rsidRPr="00D36B79">
        <w:rPr>
          <w:sz w:val="24"/>
          <w:szCs w:val="24"/>
        </w:rPr>
        <w:t>(тема, язык). Язык былин, устаревшие слова, их место в былине и представление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в современной лексике. Репродукции картин как иллюстрации к эпизодам фольклорного произведения.</w:t>
      </w:r>
    </w:p>
    <w:p w:rsidR="0071538B" w:rsidRPr="00D36B79" w:rsidRDefault="0071538B" w:rsidP="00D36B79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D36B7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для</w:t>
      </w:r>
      <w:r w:rsidRPr="00D36B7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чтения:</w:t>
      </w:r>
      <w:r w:rsidRPr="00D36B79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малые</w:t>
      </w:r>
      <w:r w:rsidRPr="00D36B7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жанры</w:t>
      </w:r>
      <w:r w:rsidRPr="00D36B7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фольклора,</w:t>
      </w:r>
      <w:r w:rsidRPr="00D36B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русская</w:t>
      </w:r>
      <w:r w:rsidRPr="00D36B7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народная</w:t>
      </w:r>
      <w:r w:rsidRPr="00D36B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сказка</w:t>
      </w:r>
    </w:p>
    <w:p w:rsidR="0071538B" w:rsidRPr="00D36B79" w:rsidRDefault="0071538B" w:rsidP="00D36B79">
      <w:pPr>
        <w:pStyle w:val="a9"/>
        <w:spacing w:before="21"/>
        <w:ind w:firstLine="0"/>
        <w:rPr>
          <w:sz w:val="24"/>
          <w:szCs w:val="24"/>
        </w:rPr>
      </w:pPr>
      <w:r w:rsidRPr="00D36B79">
        <w:rPr>
          <w:sz w:val="24"/>
          <w:szCs w:val="24"/>
        </w:rPr>
        <w:t>«Иван-царевич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серый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волк»,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былина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об</w:t>
      </w:r>
      <w:r w:rsidRPr="00D36B79">
        <w:rPr>
          <w:spacing w:val="3"/>
          <w:sz w:val="24"/>
          <w:szCs w:val="24"/>
        </w:rPr>
        <w:t xml:space="preserve"> </w:t>
      </w:r>
      <w:r w:rsidRPr="00D36B79">
        <w:rPr>
          <w:sz w:val="24"/>
          <w:szCs w:val="24"/>
        </w:rPr>
        <w:t>Илье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Муромце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другие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выбору).</w:t>
      </w:r>
    </w:p>
    <w:p w:rsidR="0071538B" w:rsidRPr="00D36B79" w:rsidRDefault="0071538B" w:rsidP="00D36B79">
      <w:pPr>
        <w:pStyle w:val="a9"/>
        <w:spacing w:before="24"/>
        <w:ind w:right="153"/>
        <w:rPr>
          <w:sz w:val="24"/>
          <w:szCs w:val="24"/>
        </w:rPr>
      </w:pPr>
      <w:r w:rsidRPr="00D36B79">
        <w:rPr>
          <w:i/>
          <w:sz w:val="24"/>
          <w:szCs w:val="24"/>
        </w:rPr>
        <w:t>Творчество</w:t>
      </w:r>
      <w:r w:rsidRPr="00D36B79">
        <w:rPr>
          <w:i/>
          <w:spacing w:val="-2"/>
          <w:sz w:val="24"/>
          <w:szCs w:val="24"/>
        </w:rPr>
        <w:t xml:space="preserve"> </w:t>
      </w:r>
      <w:r w:rsidRPr="00D36B79">
        <w:rPr>
          <w:i/>
          <w:sz w:val="24"/>
          <w:szCs w:val="24"/>
        </w:rPr>
        <w:t>А.С.</w:t>
      </w:r>
      <w:r w:rsidRPr="00D36B79">
        <w:rPr>
          <w:i/>
          <w:spacing w:val="-3"/>
          <w:sz w:val="24"/>
          <w:szCs w:val="24"/>
        </w:rPr>
        <w:t xml:space="preserve"> </w:t>
      </w:r>
      <w:r w:rsidRPr="00D36B79">
        <w:rPr>
          <w:i/>
          <w:sz w:val="24"/>
          <w:szCs w:val="24"/>
        </w:rPr>
        <w:t xml:space="preserve">Пушкина. </w:t>
      </w:r>
      <w:r w:rsidRPr="00D36B79">
        <w:rPr>
          <w:sz w:val="24"/>
          <w:szCs w:val="24"/>
        </w:rPr>
        <w:t>А.С.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Пушкин</w:t>
      </w:r>
      <w:r w:rsidRPr="00D36B79">
        <w:rPr>
          <w:spacing w:val="-2"/>
          <w:sz w:val="24"/>
          <w:szCs w:val="24"/>
        </w:rPr>
        <w:t xml:space="preserve"> </w:t>
      </w:r>
      <w:r w:rsidRPr="00D36B79">
        <w:rPr>
          <w:sz w:val="24"/>
          <w:szCs w:val="24"/>
        </w:rPr>
        <w:t>–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великий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русский поэт.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Лирические произведения</w:t>
      </w:r>
      <w:r w:rsidRPr="00D36B79">
        <w:rPr>
          <w:spacing w:val="76"/>
          <w:sz w:val="24"/>
          <w:szCs w:val="24"/>
        </w:rPr>
        <w:t xml:space="preserve">  </w:t>
      </w:r>
      <w:r w:rsidRPr="00D36B79">
        <w:rPr>
          <w:sz w:val="24"/>
          <w:szCs w:val="24"/>
        </w:rPr>
        <w:t>А.С.</w:t>
      </w:r>
      <w:r w:rsidRPr="00D36B79">
        <w:rPr>
          <w:spacing w:val="77"/>
          <w:sz w:val="24"/>
          <w:szCs w:val="24"/>
        </w:rPr>
        <w:t xml:space="preserve">  </w:t>
      </w:r>
      <w:r w:rsidRPr="00D36B79">
        <w:rPr>
          <w:sz w:val="24"/>
          <w:szCs w:val="24"/>
        </w:rPr>
        <w:t>Пушкина:</w:t>
      </w:r>
      <w:r w:rsidRPr="00D36B79">
        <w:rPr>
          <w:spacing w:val="77"/>
          <w:sz w:val="24"/>
          <w:szCs w:val="24"/>
        </w:rPr>
        <w:t xml:space="preserve">  </w:t>
      </w:r>
      <w:r w:rsidRPr="00D36B79">
        <w:rPr>
          <w:sz w:val="24"/>
          <w:szCs w:val="24"/>
        </w:rPr>
        <w:t>средства</w:t>
      </w:r>
      <w:r w:rsidRPr="00D36B79">
        <w:rPr>
          <w:spacing w:val="75"/>
          <w:sz w:val="24"/>
          <w:szCs w:val="24"/>
        </w:rPr>
        <w:t xml:space="preserve">  </w:t>
      </w:r>
      <w:r w:rsidRPr="00D36B79">
        <w:rPr>
          <w:sz w:val="24"/>
          <w:szCs w:val="24"/>
        </w:rPr>
        <w:t>художественной</w:t>
      </w:r>
      <w:r w:rsidRPr="00D36B79">
        <w:rPr>
          <w:spacing w:val="76"/>
          <w:sz w:val="24"/>
          <w:szCs w:val="24"/>
        </w:rPr>
        <w:t xml:space="preserve">  </w:t>
      </w:r>
      <w:r w:rsidRPr="00D36B79">
        <w:rPr>
          <w:sz w:val="24"/>
          <w:szCs w:val="24"/>
        </w:rPr>
        <w:t>выразительности</w:t>
      </w:r>
      <w:r w:rsidR="00D36B79">
        <w:rPr>
          <w:sz w:val="24"/>
          <w:szCs w:val="24"/>
        </w:rPr>
        <w:t xml:space="preserve"> </w:t>
      </w:r>
      <w:r w:rsidRPr="00D36B79">
        <w:rPr>
          <w:sz w:val="24"/>
          <w:szCs w:val="24"/>
        </w:rPr>
        <w:t>(сравнение, эпитет); рифма, ритм. 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с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фольклорными.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Положительные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отрицательные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герои,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волшебные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помощники, язык авторской сказки. И.Я. Билибин – иллюстратор сказок А.С. Пушкина.</w:t>
      </w:r>
    </w:p>
    <w:p w:rsidR="0071538B" w:rsidRPr="00D36B79" w:rsidRDefault="0071538B" w:rsidP="00D36B79">
      <w:pPr>
        <w:pStyle w:val="a9"/>
        <w:spacing w:before="1"/>
        <w:ind w:right="162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для чтения: </w:t>
      </w:r>
      <w:r w:rsidRPr="00D36B79">
        <w:rPr>
          <w:sz w:val="24"/>
          <w:szCs w:val="24"/>
        </w:rPr>
        <w:t>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другие (по выбору).</w:t>
      </w:r>
    </w:p>
    <w:p w:rsidR="0071538B" w:rsidRPr="00D36B79" w:rsidRDefault="0071538B" w:rsidP="00D36B79">
      <w:pPr>
        <w:pStyle w:val="a9"/>
        <w:ind w:right="150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Творчество И.А. Крылова. </w:t>
      </w:r>
      <w:r w:rsidRPr="00D36B79">
        <w:rPr>
          <w:sz w:val="24"/>
          <w:szCs w:val="24"/>
        </w:rPr>
        <w:t>Басня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– произведение-поучение, которое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помогает увидеть свои и чужие недостатки. Иносказание в баснях. И.А. Крылов – великий русский баснописец. Басни И.А. Крылова (не менее двух): назначение, темы и герои,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особенности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языка.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Явная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скрытая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мораль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басен.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Использование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крылатых выражений в речи.</w:t>
      </w:r>
    </w:p>
    <w:p w:rsidR="0071538B" w:rsidRPr="00D36B79" w:rsidRDefault="0071538B" w:rsidP="00D36B79">
      <w:pPr>
        <w:spacing w:line="240" w:lineRule="auto"/>
        <w:ind w:left="110" w:right="15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Произведения для чтения: </w:t>
      </w:r>
      <w:r w:rsidRPr="00D36B79">
        <w:rPr>
          <w:rFonts w:ascii="Times New Roman" w:hAnsi="Times New Roman" w:cs="Times New Roman"/>
          <w:sz w:val="24"/>
          <w:szCs w:val="24"/>
        </w:rPr>
        <w:t>И.А. Крылов «Ворона и Лисица», «Лисица и виноград», «Мартышка и очки» и другие (по выбору).</w:t>
      </w:r>
    </w:p>
    <w:p w:rsidR="0071538B" w:rsidRPr="00D36B79" w:rsidRDefault="0071538B" w:rsidP="00D36B79">
      <w:pPr>
        <w:pStyle w:val="a9"/>
        <w:ind w:right="144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Картины природы в произведениях поэтов и писателей ХIХ–ХХ веков. </w:t>
      </w:r>
      <w:r w:rsidRPr="00D36B79">
        <w:rPr>
          <w:sz w:val="24"/>
          <w:szCs w:val="24"/>
        </w:rP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И.А.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1538B" w:rsidRPr="00D36B79" w:rsidRDefault="0071538B" w:rsidP="00D36B79">
      <w:pPr>
        <w:pStyle w:val="a9"/>
        <w:ind w:right="151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для чтения: </w:t>
      </w:r>
      <w:r w:rsidRPr="00D36B79">
        <w:rPr>
          <w:sz w:val="24"/>
          <w:szCs w:val="24"/>
        </w:rPr>
        <w:t>Ф.И. Тютчев «Есть в осени первоначальной…», А.А.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Фет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«Кот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поёт,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глаза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прищуря»,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«Мама!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Глянь-ка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из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окошка…»,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z w:val="24"/>
          <w:szCs w:val="24"/>
        </w:rPr>
        <w:t>А.Н.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Майков</w:t>
      </w:r>
    </w:p>
    <w:p w:rsidR="0071538B" w:rsidRPr="00D36B79" w:rsidRDefault="0071538B" w:rsidP="00D36B79">
      <w:pPr>
        <w:pStyle w:val="a9"/>
        <w:ind w:right="172" w:firstLine="0"/>
        <w:rPr>
          <w:sz w:val="24"/>
          <w:szCs w:val="24"/>
        </w:rPr>
      </w:pPr>
      <w:r w:rsidRPr="00D36B79">
        <w:rPr>
          <w:sz w:val="24"/>
          <w:szCs w:val="24"/>
        </w:rPr>
        <w:t>«Осень», С.А. Есенин «Берёза», Н.А. Некрасов «Железная дорога» (отрывок),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А.А. Блок «Ворона», И.А. Бунин «Первый снег» и другие (по выбору).</w:t>
      </w:r>
    </w:p>
    <w:p w:rsidR="0071538B" w:rsidRPr="00D36B79" w:rsidRDefault="0071538B" w:rsidP="00D36B79">
      <w:pPr>
        <w:pStyle w:val="a9"/>
        <w:ind w:right="157"/>
        <w:rPr>
          <w:sz w:val="24"/>
          <w:szCs w:val="24"/>
        </w:rPr>
      </w:pPr>
      <w:r w:rsidRPr="00D36B79">
        <w:rPr>
          <w:i/>
          <w:sz w:val="24"/>
          <w:szCs w:val="24"/>
        </w:rPr>
        <w:t>Творчество</w:t>
      </w:r>
      <w:r w:rsidRPr="00D36B79">
        <w:rPr>
          <w:i/>
          <w:spacing w:val="40"/>
          <w:sz w:val="24"/>
          <w:szCs w:val="24"/>
        </w:rPr>
        <w:t xml:space="preserve">  </w:t>
      </w:r>
      <w:r w:rsidRPr="00D36B79">
        <w:rPr>
          <w:i/>
          <w:sz w:val="24"/>
          <w:szCs w:val="24"/>
        </w:rPr>
        <w:t>Л.Н.</w:t>
      </w:r>
      <w:r w:rsidRPr="00D36B79">
        <w:rPr>
          <w:i/>
          <w:spacing w:val="40"/>
          <w:sz w:val="24"/>
          <w:szCs w:val="24"/>
        </w:rPr>
        <w:t xml:space="preserve">  </w:t>
      </w:r>
      <w:r w:rsidRPr="00D36B79">
        <w:rPr>
          <w:i/>
          <w:sz w:val="24"/>
          <w:szCs w:val="24"/>
        </w:rPr>
        <w:t>Толстого.</w:t>
      </w:r>
      <w:r w:rsidRPr="00D36B79">
        <w:rPr>
          <w:i/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Жанровое</w:t>
      </w:r>
      <w:r w:rsidRPr="00D36B79">
        <w:rPr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многообразие</w:t>
      </w:r>
      <w:r w:rsidRPr="00D36B79">
        <w:rPr>
          <w:spacing w:val="40"/>
          <w:sz w:val="24"/>
          <w:szCs w:val="24"/>
        </w:rPr>
        <w:t xml:space="preserve">  </w:t>
      </w:r>
      <w:r w:rsidRPr="00D36B79">
        <w:rPr>
          <w:sz w:val="24"/>
          <w:szCs w:val="24"/>
        </w:rPr>
        <w:t>произведений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Л.Н.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Толстого: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сказки,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рассказы,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басни,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быль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(не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менее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трёх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произведений).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:rsidR="0071538B" w:rsidRPr="00D36B79" w:rsidRDefault="0071538B" w:rsidP="00D36B79">
      <w:pPr>
        <w:spacing w:before="79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D36B79">
        <w:rPr>
          <w:rFonts w:ascii="Times New Roman" w:hAnsi="Times New Roman" w:cs="Times New Roman"/>
          <w:i/>
          <w:spacing w:val="52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для</w:t>
      </w:r>
      <w:r w:rsidRPr="00D36B79">
        <w:rPr>
          <w:rFonts w:ascii="Times New Roman" w:hAnsi="Times New Roman" w:cs="Times New Roman"/>
          <w:i/>
          <w:spacing w:val="45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чтения:</w:t>
      </w:r>
      <w:r w:rsidRPr="00D36B79">
        <w:rPr>
          <w:rFonts w:ascii="Times New Roman" w:hAnsi="Times New Roman" w:cs="Times New Roman"/>
          <w:i/>
          <w:spacing w:val="58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Л.Н.</w:t>
      </w:r>
      <w:r w:rsidRPr="00D36B79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Толстой</w:t>
      </w:r>
      <w:r w:rsidRPr="00D36B79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«Лебеди»,</w:t>
      </w:r>
      <w:r w:rsidRPr="00D36B79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«Зайцы»,</w:t>
      </w:r>
      <w:r w:rsidRPr="00D36B79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«Прыжок»,</w:t>
      </w:r>
    </w:p>
    <w:p w:rsidR="0071538B" w:rsidRPr="00D36B79" w:rsidRDefault="0071538B" w:rsidP="00D36B79">
      <w:pPr>
        <w:pStyle w:val="a9"/>
        <w:spacing w:before="17"/>
        <w:ind w:firstLine="0"/>
        <w:rPr>
          <w:sz w:val="24"/>
          <w:szCs w:val="24"/>
        </w:rPr>
      </w:pPr>
      <w:r w:rsidRPr="00D36B79">
        <w:rPr>
          <w:sz w:val="24"/>
          <w:szCs w:val="24"/>
        </w:rPr>
        <w:t>«Акула»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3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другие.</w:t>
      </w:r>
    </w:p>
    <w:p w:rsidR="0071538B" w:rsidRPr="00D36B79" w:rsidRDefault="0071538B" w:rsidP="00D36B79">
      <w:pPr>
        <w:pStyle w:val="a9"/>
        <w:spacing w:before="23"/>
        <w:ind w:right="148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Литературная сказка. </w:t>
      </w:r>
      <w:r w:rsidRPr="00D36B79">
        <w:rPr>
          <w:sz w:val="24"/>
          <w:szCs w:val="24"/>
        </w:rPr>
        <w:t>Литературная сказка русских писателей (не менее двух). Круг чтения: произведения В.М. Гаршина, М. Горького, И.С. Соколова- Микитова и других. Особенности авторских сказок (сюжет, язык, герои). Составление аннотации.</w:t>
      </w:r>
    </w:p>
    <w:p w:rsidR="0071538B" w:rsidRPr="00D36B79" w:rsidRDefault="0071538B" w:rsidP="00D36B79">
      <w:pPr>
        <w:pStyle w:val="a9"/>
        <w:ind w:right="148"/>
        <w:rPr>
          <w:sz w:val="24"/>
          <w:szCs w:val="24"/>
        </w:rPr>
      </w:pPr>
      <w:r w:rsidRPr="00D36B79">
        <w:rPr>
          <w:i/>
          <w:sz w:val="24"/>
          <w:szCs w:val="24"/>
        </w:rPr>
        <w:t>Произведения</w:t>
      </w:r>
      <w:r w:rsidRPr="00D36B79">
        <w:rPr>
          <w:i/>
          <w:spacing w:val="80"/>
          <w:sz w:val="24"/>
          <w:szCs w:val="24"/>
        </w:rPr>
        <w:t xml:space="preserve"> </w:t>
      </w:r>
      <w:r w:rsidRPr="00D36B79">
        <w:rPr>
          <w:i/>
          <w:sz w:val="24"/>
          <w:szCs w:val="24"/>
        </w:rPr>
        <w:t>для</w:t>
      </w:r>
      <w:r w:rsidRPr="00D36B79">
        <w:rPr>
          <w:i/>
          <w:spacing w:val="80"/>
          <w:sz w:val="24"/>
          <w:szCs w:val="24"/>
        </w:rPr>
        <w:t xml:space="preserve"> </w:t>
      </w:r>
      <w:r w:rsidRPr="00D36B79">
        <w:rPr>
          <w:i/>
          <w:sz w:val="24"/>
          <w:szCs w:val="24"/>
        </w:rPr>
        <w:t>чтения:</w:t>
      </w:r>
      <w:r w:rsidRPr="00D36B79">
        <w:rPr>
          <w:i/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В.М.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Гаршин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«Лягушка-путешественница», И.С. Соколов-Микитов «Листопадничек», М. Горький «Случай с Евсейкой» и другие (по выбору).</w:t>
      </w:r>
    </w:p>
    <w:p w:rsidR="0071538B" w:rsidRPr="00D36B79" w:rsidRDefault="0071538B" w:rsidP="00D36B79">
      <w:pPr>
        <w:pStyle w:val="a9"/>
        <w:ind w:right="140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о взаимоотношениях человека и животных. </w:t>
      </w:r>
      <w:r w:rsidRPr="00D36B79">
        <w:rPr>
          <w:sz w:val="24"/>
          <w:szCs w:val="24"/>
        </w:rPr>
        <w:t>Человек и его отношения с животными: верность, преданность, забота и любовь. Круг чтения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 выбору, не менее четырёх произведений): произведения Д.Н. Мамина- Сибиряка, К.Г. Паустовского, М.М. Пришвина, Б.С. Житкова. Особенности рассказа: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тема,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герои,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реальность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событий,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композиция,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объекты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описания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(портрет героя, описание интерьера).</w:t>
      </w:r>
    </w:p>
    <w:p w:rsidR="0071538B" w:rsidRPr="00D36B79" w:rsidRDefault="0071538B" w:rsidP="00D36B79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D36B7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для</w:t>
      </w:r>
      <w:r w:rsidRPr="00D36B79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чтения:</w:t>
      </w:r>
      <w:r w:rsidRPr="00D36B79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Б.С.</w:t>
      </w:r>
      <w:r w:rsidRPr="00D36B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Житков</w:t>
      </w:r>
      <w:r w:rsidRPr="00D36B7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«Про</w:t>
      </w:r>
      <w:r w:rsidRPr="00D36B7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обезьянку»,</w:t>
      </w:r>
      <w:r w:rsidRPr="00D36B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К.Г.</w:t>
      </w:r>
      <w:r w:rsidRPr="00D36B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Паустовский</w:t>
      </w:r>
    </w:p>
    <w:p w:rsidR="0071538B" w:rsidRPr="00D36B79" w:rsidRDefault="0071538B" w:rsidP="00D36B79">
      <w:pPr>
        <w:pStyle w:val="a9"/>
        <w:spacing w:before="12"/>
        <w:ind w:right="159" w:firstLine="0"/>
        <w:rPr>
          <w:sz w:val="24"/>
          <w:szCs w:val="24"/>
        </w:rPr>
      </w:pPr>
      <w:r w:rsidRPr="00D36B79">
        <w:rPr>
          <w:sz w:val="24"/>
          <w:szCs w:val="24"/>
        </w:rPr>
        <w:t>«Барсучий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нос»,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«Кот-ворюга»,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Д.Н.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Мамин-Сибиряк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«Приёмыш»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80"/>
          <w:sz w:val="24"/>
          <w:szCs w:val="24"/>
        </w:rPr>
        <w:t xml:space="preserve"> </w:t>
      </w:r>
      <w:r w:rsidRPr="00D36B79">
        <w:rPr>
          <w:sz w:val="24"/>
          <w:szCs w:val="24"/>
        </w:rPr>
        <w:t>другое (по выбору).</w:t>
      </w:r>
    </w:p>
    <w:p w:rsidR="0071538B" w:rsidRPr="00D36B79" w:rsidRDefault="0071538B" w:rsidP="00D36B79">
      <w:pPr>
        <w:pStyle w:val="a9"/>
        <w:ind w:right="152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о детях. </w:t>
      </w:r>
      <w:r w:rsidRPr="00D36B79">
        <w:rPr>
          <w:sz w:val="24"/>
          <w:szCs w:val="24"/>
        </w:rPr>
        <w:t>Дети – герои произведений: раскрытие тем «Разные детские судьбы», «Дети на войне». Отличие автора от героя и рассказчика. Герой художественного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произведения: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время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место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проживания,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особенности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71538B" w:rsidRPr="00D36B79" w:rsidRDefault="0071538B" w:rsidP="00D36B79">
      <w:pPr>
        <w:pStyle w:val="a9"/>
        <w:ind w:right="153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для чтения: </w:t>
      </w:r>
      <w:r w:rsidRPr="00D36B79">
        <w:rPr>
          <w:sz w:val="24"/>
          <w:szCs w:val="24"/>
        </w:rPr>
        <w:t>Л. Пантелеев «На ялике», А. Гайдар «Тимур и его команда» (отрывки), Л. Кассиль и другие (по выбору).</w:t>
      </w:r>
    </w:p>
    <w:p w:rsidR="0071538B" w:rsidRPr="00D36B79" w:rsidRDefault="0071538B" w:rsidP="00D36B79">
      <w:pPr>
        <w:pStyle w:val="a9"/>
        <w:ind w:right="160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Юмористические произведения. </w:t>
      </w:r>
      <w:r w:rsidRPr="00D36B79">
        <w:rPr>
          <w:sz w:val="24"/>
          <w:szCs w:val="24"/>
        </w:rPr>
        <w:t>Комичность как основа сюжета. Герой юмористического произведения. Средства выразительности текста юмористического</w:t>
      </w:r>
      <w:r w:rsidRPr="00D36B79">
        <w:rPr>
          <w:spacing w:val="-16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содержания: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преувеличение.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Авторы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z w:val="24"/>
          <w:szCs w:val="24"/>
        </w:rPr>
        <w:t>юмористических</w:t>
      </w:r>
      <w:r w:rsidRPr="00D36B79">
        <w:rPr>
          <w:spacing w:val="-16"/>
          <w:sz w:val="24"/>
          <w:szCs w:val="24"/>
        </w:rPr>
        <w:t xml:space="preserve"> </w:t>
      </w:r>
      <w:r w:rsidRPr="00D36B79">
        <w:rPr>
          <w:sz w:val="24"/>
          <w:szCs w:val="24"/>
        </w:rPr>
        <w:t>рассказов (не менее двух произведений): М.М. Зощенко, Н.Н. Носов, В.Ю. Драгунский и другие (по выбору).</w:t>
      </w:r>
    </w:p>
    <w:p w:rsidR="0071538B" w:rsidRPr="00D36B79" w:rsidRDefault="0071538B" w:rsidP="00D36B79">
      <w:pPr>
        <w:pStyle w:val="a9"/>
        <w:ind w:right="144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Произведения для чтения: </w:t>
      </w:r>
      <w:r w:rsidRPr="00D36B79">
        <w:rPr>
          <w:sz w:val="24"/>
          <w:szCs w:val="24"/>
        </w:rPr>
        <w:t>В.Ю. Драгунский «Денискины рассказы» (1–2 произведения),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Н.Н. Носов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«Весёлая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семейка»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(1–2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рассказа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из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>цикла)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другие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z w:val="24"/>
          <w:szCs w:val="24"/>
        </w:rPr>
        <w:t xml:space="preserve">(по </w:t>
      </w:r>
      <w:r w:rsidRPr="00D36B79">
        <w:rPr>
          <w:spacing w:val="-2"/>
          <w:sz w:val="24"/>
          <w:szCs w:val="24"/>
        </w:rPr>
        <w:t>выбору).</w:t>
      </w:r>
    </w:p>
    <w:p w:rsidR="0071538B" w:rsidRPr="00D36B79" w:rsidRDefault="0071538B" w:rsidP="00D36B79">
      <w:pPr>
        <w:pStyle w:val="a9"/>
        <w:ind w:right="149"/>
        <w:rPr>
          <w:sz w:val="24"/>
          <w:szCs w:val="24"/>
        </w:rPr>
      </w:pPr>
      <w:r w:rsidRPr="00D36B79">
        <w:rPr>
          <w:i/>
          <w:sz w:val="24"/>
          <w:szCs w:val="24"/>
        </w:rPr>
        <w:lastRenderedPageBreak/>
        <w:t xml:space="preserve">Зарубежная литература. </w:t>
      </w:r>
      <w:r w:rsidRPr="00D36B79">
        <w:rPr>
          <w:sz w:val="24"/>
          <w:szCs w:val="24"/>
        </w:rPr>
        <w:t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о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животных.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Известные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переводчики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зарубежной</w:t>
      </w:r>
      <w:r w:rsidRPr="00D36B79">
        <w:rPr>
          <w:spacing w:val="80"/>
          <w:w w:val="150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литературы: С.Я. Маршак, К.И. Чуковский, Б.В. Заходер.</w:t>
      </w:r>
    </w:p>
    <w:p w:rsidR="0071538B" w:rsidRPr="00D36B79" w:rsidRDefault="0071538B" w:rsidP="00D36B79">
      <w:pPr>
        <w:spacing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D36B79">
        <w:rPr>
          <w:rFonts w:ascii="Times New Roman" w:hAnsi="Times New Roman" w:cs="Times New Roman"/>
          <w:i/>
          <w:spacing w:val="63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для</w:t>
      </w:r>
      <w:r w:rsidRPr="00D36B79">
        <w:rPr>
          <w:rFonts w:ascii="Times New Roman" w:hAnsi="Times New Roman" w:cs="Times New Roman"/>
          <w:i/>
          <w:spacing w:val="65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i/>
          <w:sz w:val="24"/>
          <w:szCs w:val="24"/>
        </w:rPr>
        <w:t>чтения:</w:t>
      </w:r>
      <w:r w:rsidRPr="00D36B79">
        <w:rPr>
          <w:rFonts w:ascii="Times New Roman" w:hAnsi="Times New Roman" w:cs="Times New Roman"/>
          <w:i/>
          <w:spacing w:val="71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Х.-К.</w:t>
      </w:r>
      <w:r w:rsidRPr="00D36B79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Андерсен</w:t>
      </w:r>
      <w:r w:rsidRPr="00D36B79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«Гадкий</w:t>
      </w:r>
      <w:r w:rsidRPr="00D36B79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утёнок»,</w:t>
      </w:r>
      <w:r w:rsidRPr="00D36B79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Ш.</w:t>
      </w:r>
      <w:r w:rsidRPr="00D36B79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Перро</w:t>
      </w:r>
    </w:p>
    <w:p w:rsidR="0071538B" w:rsidRPr="00D36B79" w:rsidRDefault="0071538B" w:rsidP="00D36B79">
      <w:pPr>
        <w:pStyle w:val="a9"/>
        <w:spacing w:before="12"/>
        <w:ind w:firstLine="0"/>
        <w:rPr>
          <w:sz w:val="24"/>
          <w:szCs w:val="24"/>
        </w:rPr>
      </w:pPr>
      <w:r w:rsidRPr="00D36B79">
        <w:rPr>
          <w:sz w:val="24"/>
          <w:szCs w:val="24"/>
        </w:rPr>
        <w:t>«Подарок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феи»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другие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выбору).</w:t>
      </w:r>
    </w:p>
    <w:p w:rsidR="0071538B" w:rsidRPr="00D36B79" w:rsidRDefault="0071538B" w:rsidP="00D36B79">
      <w:pPr>
        <w:pStyle w:val="a9"/>
        <w:spacing w:before="79"/>
        <w:ind w:right="156"/>
        <w:rPr>
          <w:sz w:val="24"/>
          <w:szCs w:val="24"/>
        </w:rPr>
      </w:pPr>
      <w:r w:rsidRPr="00D36B79">
        <w:rPr>
          <w:i/>
          <w:sz w:val="24"/>
          <w:szCs w:val="24"/>
        </w:rPr>
        <w:t xml:space="preserve">Библиографическая культура (работа с детской книгой и справочной литературой). </w:t>
      </w:r>
      <w:r w:rsidRPr="00D36B79">
        <w:rPr>
          <w:sz w:val="24"/>
          <w:szCs w:val="24"/>
        </w:rPr>
        <w:t>Ценность чтения художественной литературы и фольклора, осознание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важности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читательской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деятельности.</w:t>
      </w:r>
      <w:r w:rsidRPr="00D36B79">
        <w:rPr>
          <w:spacing w:val="-4"/>
          <w:sz w:val="24"/>
          <w:szCs w:val="24"/>
        </w:rPr>
        <w:t xml:space="preserve"> </w:t>
      </w:r>
      <w:r w:rsidRPr="00D36B79">
        <w:rPr>
          <w:sz w:val="24"/>
          <w:szCs w:val="24"/>
        </w:rPr>
        <w:t>Использование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с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1538B" w:rsidRPr="00D36B79" w:rsidRDefault="0071538B" w:rsidP="00D36B79">
      <w:pPr>
        <w:pStyle w:val="a9"/>
        <w:spacing w:before="19"/>
        <w:ind w:left="0" w:firstLine="0"/>
        <w:jc w:val="left"/>
        <w:rPr>
          <w:sz w:val="24"/>
          <w:szCs w:val="24"/>
        </w:rPr>
      </w:pPr>
    </w:p>
    <w:p w:rsidR="0071538B" w:rsidRPr="00D36B79" w:rsidRDefault="0071538B" w:rsidP="00D36B79">
      <w:pPr>
        <w:pStyle w:val="a9"/>
        <w:ind w:firstLine="0"/>
        <w:rPr>
          <w:sz w:val="24"/>
          <w:szCs w:val="24"/>
        </w:rPr>
      </w:pPr>
      <w:r w:rsidRPr="00D36B79">
        <w:rPr>
          <w:sz w:val="24"/>
          <w:szCs w:val="24"/>
        </w:rPr>
        <w:t>УНИВЕРСАЛЬНЫЕ</w:t>
      </w:r>
      <w:r w:rsidRPr="00D36B79">
        <w:rPr>
          <w:spacing w:val="-15"/>
          <w:sz w:val="24"/>
          <w:szCs w:val="24"/>
        </w:rPr>
        <w:t xml:space="preserve"> </w:t>
      </w:r>
      <w:r w:rsidRPr="00D36B79">
        <w:rPr>
          <w:sz w:val="24"/>
          <w:szCs w:val="24"/>
        </w:rPr>
        <w:t>УЧЕБНЫЕ</w:t>
      </w:r>
      <w:r w:rsidRPr="00D36B79">
        <w:rPr>
          <w:spacing w:val="-14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ДЕЙСТВИЯ</w:t>
      </w:r>
    </w:p>
    <w:p w:rsidR="0071538B" w:rsidRPr="00D36B79" w:rsidRDefault="0071538B" w:rsidP="00D36B79">
      <w:pPr>
        <w:pStyle w:val="a9"/>
        <w:spacing w:before="153"/>
        <w:ind w:right="148"/>
        <w:rPr>
          <w:sz w:val="24"/>
          <w:szCs w:val="24"/>
        </w:rPr>
      </w:pPr>
      <w:r w:rsidRPr="00D36B79">
        <w:rPr>
          <w:sz w:val="24"/>
          <w:szCs w:val="24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38B" w:rsidRPr="00D36B79" w:rsidRDefault="0071538B" w:rsidP="00D36B79">
      <w:pPr>
        <w:pStyle w:val="a9"/>
        <w:spacing w:before="89"/>
        <w:ind w:left="0" w:firstLine="0"/>
        <w:jc w:val="left"/>
        <w:rPr>
          <w:sz w:val="24"/>
          <w:szCs w:val="24"/>
        </w:rPr>
      </w:pPr>
    </w:p>
    <w:p w:rsidR="0071538B" w:rsidRPr="00D36B79" w:rsidRDefault="0071538B" w:rsidP="00D36B79">
      <w:pPr>
        <w:pStyle w:val="1"/>
        <w:rPr>
          <w:sz w:val="24"/>
          <w:szCs w:val="24"/>
        </w:rPr>
      </w:pPr>
      <w:r w:rsidRPr="00D36B79">
        <w:rPr>
          <w:sz w:val="24"/>
          <w:szCs w:val="24"/>
        </w:rPr>
        <w:t>Познавательные</w:t>
      </w:r>
      <w:r w:rsidRPr="00D36B79">
        <w:rPr>
          <w:spacing w:val="47"/>
          <w:sz w:val="24"/>
          <w:szCs w:val="24"/>
        </w:rPr>
        <w:t xml:space="preserve"> </w:t>
      </w:r>
      <w:r w:rsidRPr="00D36B79">
        <w:rPr>
          <w:sz w:val="24"/>
          <w:szCs w:val="24"/>
        </w:rPr>
        <w:t>универсальные</w:t>
      </w:r>
      <w:r w:rsidRPr="00D36B79">
        <w:rPr>
          <w:spacing w:val="47"/>
          <w:sz w:val="24"/>
          <w:szCs w:val="24"/>
        </w:rPr>
        <w:t xml:space="preserve"> </w:t>
      </w:r>
      <w:r w:rsidRPr="00D36B79">
        <w:rPr>
          <w:sz w:val="24"/>
          <w:szCs w:val="24"/>
        </w:rPr>
        <w:t>учебные</w:t>
      </w:r>
      <w:r w:rsidRPr="00D36B79">
        <w:rPr>
          <w:spacing w:val="58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действия</w:t>
      </w:r>
    </w:p>
    <w:p w:rsidR="0071538B" w:rsidRPr="00D36B79" w:rsidRDefault="0071538B" w:rsidP="00D36B79">
      <w:pPr>
        <w:pStyle w:val="3"/>
        <w:spacing w:before="24" w:line="240" w:lineRule="auto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sz w:val="24"/>
          <w:szCs w:val="24"/>
        </w:rPr>
        <w:t>Базовые</w:t>
      </w:r>
      <w:r w:rsidRPr="00D36B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логические</w:t>
      </w:r>
      <w:r w:rsidRPr="00D36B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и</w:t>
      </w:r>
      <w:r w:rsidRPr="00D36B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D36B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71538B" w:rsidRPr="00D36B79" w:rsidRDefault="0071538B" w:rsidP="00D36B79">
      <w:pPr>
        <w:pStyle w:val="a9"/>
        <w:spacing w:before="24"/>
        <w:ind w:right="170"/>
        <w:rPr>
          <w:sz w:val="24"/>
          <w:szCs w:val="24"/>
        </w:rPr>
      </w:pPr>
      <w:r w:rsidRPr="00D36B79">
        <w:rPr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1538B" w:rsidRPr="00D36B79" w:rsidRDefault="0071538B" w:rsidP="00D36B79">
      <w:pPr>
        <w:pStyle w:val="a9"/>
        <w:ind w:right="157"/>
        <w:rPr>
          <w:sz w:val="24"/>
          <w:szCs w:val="24"/>
        </w:rPr>
      </w:pPr>
      <w:r w:rsidRPr="00D36B79">
        <w:rPr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71538B" w:rsidRPr="00D36B79" w:rsidRDefault="0071538B" w:rsidP="00D36B79">
      <w:pPr>
        <w:pStyle w:val="a9"/>
        <w:ind w:right="157"/>
        <w:rPr>
          <w:sz w:val="24"/>
          <w:szCs w:val="24"/>
        </w:rPr>
      </w:pPr>
      <w:r w:rsidRPr="00D36B79">
        <w:rPr>
          <w:sz w:val="24"/>
          <w:szCs w:val="24"/>
        </w:rPr>
        <w:t>анализировать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текст: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обосновывать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принадлежность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к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жанру,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определять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1538B" w:rsidRPr="00D36B79" w:rsidRDefault="0071538B" w:rsidP="00D36B79">
      <w:pPr>
        <w:pStyle w:val="a9"/>
        <w:ind w:right="169"/>
        <w:rPr>
          <w:sz w:val="24"/>
          <w:szCs w:val="24"/>
        </w:rPr>
      </w:pPr>
      <w:r w:rsidRPr="00D36B79">
        <w:rPr>
          <w:sz w:val="24"/>
          <w:szCs w:val="24"/>
        </w:rPr>
        <w:t xml:space="preserve">конструировать план текста, дополнять и восстанавливать нарушенную </w:t>
      </w:r>
      <w:r w:rsidRPr="00D36B79">
        <w:rPr>
          <w:spacing w:val="-2"/>
          <w:sz w:val="24"/>
          <w:szCs w:val="24"/>
        </w:rPr>
        <w:t>последовательность;</w:t>
      </w:r>
    </w:p>
    <w:p w:rsidR="0071538B" w:rsidRPr="00D36B79" w:rsidRDefault="0071538B" w:rsidP="00D36B79">
      <w:pPr>
        <w:pStyle w:val="a9"/>
        <w:ind w:right="164"/>
        <w:rPr>
          <w:sz w:val="24"/>
          <w:szCs w:val="24"/>
        </w:rPr>
      </w:pPr>
      <w:r w:rsidRPr="00D36B79">
        <w:rPr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1538B" w:rsidRPr="00D36B79" w:rsidRDefault="0071538B" w:rsidP="00D36B79">
      <w:pPr>
        <w:pStyle w:val="a9"/>
        <w:ind w:right="163"/>
        <w:rPr>
          <w:sz w:val="24"/>
          <w:szCs w:val="24"/>
        </w:rPr>
      </w:pPr>
      <w:r w:rsidRPr="00D36B79">
        <w:rPr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71538B" w:rsidRPr="00D36B79" w:rsidRDefault="0071538B" w:rsidP="00D36B79">
      <w:pPr>
        <w:pStyle w:val="3"/>
        <w:spacing w:before="93" w:line="240" w:lineRule="auto"/>
        <w:rPr>
          <w:rFonts w:ascii="Times New Roman" w:hAnsi="Times New Roman" w:cs="Times New Roman"/>
          <w:sz w:val="24"/>
          <w:szCs w:val="24"/>
        </w:rPr>
      </w:pPr>
      <w:r w:rsidRPr="00D36B79">
        <w:rPr>
          <w:rFonts w:ascii="Times New Roman" w:hAnsi="Times New Roman" w:cs="Times New Roman"/>
          <w:sz w:val="24"/>
          <w:szCs w:val="24"/>
        </w:rPr>
        <w:t>Работа</w:t>
      </w:r>
      <w:r w:rsidRPr="00D36B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z w:val="24"/>
          <w:szCs w:val="24"/>
        </w:rPr>
        <w:t>с</w:t>
      </w:r>
      <w:r w:rsidRPr="00D36B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B79">
        <w:rPr>
          <w:rFonts w:ascii="Times New Roman" w:hAnsi="Times New Roman" w:cs="Times New Roman"/>
          <w:spacing w:val="-2"/>
          <w:sz w:val="24"/>
          <w:szCs w:val="24"/>
        </w:rPr>
        <w:t>информацией:</w:t>
      </w:r>
    </w:p>
    <w:p w:rsidR="0071538B" w:rsidRPr="00D36B79" w:rsidRDefault="0071538B" w:rsidP="00D36B79">
      <w:pPr>
        <w:pStyle w:val="a9"/>
        <w:spacing w:before="31"/>
        <w:ind w:right="165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71538B" w:rsidRPr="00D36B79" w:rsidRDefault="0071538B" w:rsidP="00D36B79">
      <w:pPr>
        <w:pStyle w:val="a9"/>
        <w:spacing w:before="3"/>
        <w:ind w:right="163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подбирать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иллюстрации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к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тексту,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соотносить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произведения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литературы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и изобразительного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искусства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тематике,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настроению,</w:t>
      </w:r>
      <w:r w:rsidRPr="00D36B79">
        <w:rPr>
          <w:spacing w:val="-18"/>
          <w:sz w:val="24"/>
          <w:szCs w:val="24"/>
        </w:rPr>
        <w:t xml:space="preserve"> </w:t>
      </w:r>
      <w:r w:rsidRPr="00D36B79">
        <w:rPr>
          <w:sz w:val="24"/>
          <w:szCs w:val="24"/>
        </w:rPr>
        <w:t>средствам</w:t>
      </w:r>
      <w:r w:rsidRPr="00D36B79">
        <w:rPr>
          <w:spacing w:val="-17"/>
          <w:sz w:val="24"/>
          <w:szCs w:val="24"/>
        </w:rPr>
        <w:t xml:space="preserve"> </w:t>
      </w:r>
      <w:r w:rsidRPr="00D36B79">
        <w:rPr>
          <w:sz w:val="24"/>
          <w:szCs w:val="24"/>
        </w:rPr>
        <w:t>выразительности; выбирать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книгу в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библиотеке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в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соответствии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учебной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задачей;</w:t>
      </w:r>
      <w:r w:rsidRPr="00D36B79">
        <w:rPr>
          <w:spacing w:val="40"/>
          <w:sz w:val="24"/>
          <w:szCs w:val="24"/>
        </w:rPr>
        <w:t xml:space="preserve"> </w:t>
      </w:r>
      <w:r w:rsidRPr="00D36B79">
        <w:rPr>
          <w:sz w:val="24"/>
          <w:szCs w:val="24"/>
        </w:rPr>
        <w:t>составлять</w:t>
      </w:r>
    </w:p>
    <w:p w:rsidR="0071538B" w:rsidRPr="00D36B79" w:rsidRDefault="0071538B" w:rsidP="00D36B79">
      <w:pPr>
        <w:pStyle w:val="a9"/>
        <w:ind w:firstLine="0"/>
        <w:jc w:val="left"/>
        <w:rPr>
          <w:sz w:val="24"/>
          <w:szCs w:val="24"/>
        </w:rPr>
      </w:pPr>
      <w:r w:rsidRPr="00D36B79">
        <w:rPr>
          <w:spacing w:val="-2"/>
          <w:sz w:val="24"/>
          <w:szCs w:val="24"/>
        </w:rPr>
        <w:t>аннотацию.</w:t>
      </w:r>
    </w:p>
    <w:p w:rsidR="0071538B" w:rsidRPr="00D36B79" w:rsidRDefault="0071538B" w:rsidP="00D36B79">
      <w:pPr>
        <w:pStyle w:val="1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Коммуникативные</w:t>
      </w:r>
      <w:r w:rsidRPr="00D36B79">
        <w:rPr>
          <w:spacing w:val="53"/>
          <w:sz w:val="24"/>
          <w:szCs w:val="24"/>
        </w:rPr>
        <w:t xml:space="preserve"> </w:t>
      </w:r>
      <w:r w:rsidRPr="00D36B79">
        <w:rPr>
          <w:sz w:val="24"/>
          <w:szCs w:val="24"/>
        </w:rPr>
        <w:t>универсальные</w:t>
      </w:r>
      <w:r w:rsidRPr="00D36B79">
        <w:rPr>
          <w:spacing w:val="54"/>
          <w:sz w:val="24"/>
          <w:szCs w:val="24"/>
        </w:rPr>
        <w:t xml:space="preserve"> </w:t>
      </w:r>
      <w:r w:rsidRPr="00D36B79">
        <w:rPr>
          <w:sz w:val="24"/>
          <w:szCs w:val="24"/>
        </w:rPr>
        <w:t>учебные</w:t>
      </w:r>
      <w:r w:rsidRPr="00D36B79">
        <w:rPr>
          <w:spacing w:val="54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действия</w:t>
      </w:r>
    </w:p>
    <w:p w:rsidR="0071538B" w:rsidRPr="00D36B79" w:rsidRDefault="0071538B" w:rsidP="00D36B79">
      <w:pPr>
        <w:pStyle w:val="a9"/>
        <w:spacing w:before="25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читать текст с разными интонациями,</w:t>
      </w:r>
      <w:r w:rsidRPr="00D36B79">
        <w:rPr>
          <w:spacing w:val="-1"/>
          <w:sz w:val="24"/>
          <w:szCs w:val="24"/>
        </w:rPr>
        <w:t xml:space="preserve"> </w:t>
      </w:r>
      <w:r w:rsidRPr="00D36B79">
        <w:rPr>
          <w:sz w:val="24"/>
          <w:szCs w:val="24"/>
        </w:rPr>
        <w:t>передавая своё отношение к событиям, героям произведения;</w:t>
      </w:r>
    </w:p>
    <w:p w:rsidR="0071538B" w:rsidRPr="00D36B79" w:rsidRDefault="0071538B" w:rsidP="00D36B79">
      <w:pPr>
        <w:pStyle w:val="a9"/>
        <w:spacing w:before="2"/>
        <w:ind w:left="680" w:firstLine="0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формулировать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вопросы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12"/>
          <w:sz w:val="24"/>
          <w:szCs w:val="24"/>
        </w:rPr>
        <w:t xml:space="preserve"> </w:t>
      </w:r>
      <w:r w:rsidRPr="00D36B79">
        <w:rPr>
          <w:sz w:val="24"/>
          <w:szCs w:val="24"/>
        </w:rPr>
        <w:t>основным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событиям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текста;</w:t>
      </w:r>
    </w:p>
    <w:p w:rsidR="0071538B" w:rsidRPr="00D36B79" w:rsidRDefault="0071538B" w:rsidP="00D36B7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1538B" w:rsidRPr="00D36B79" w:rsidSect="00D36B79">
          <w:pgSz w:w="11910" w:h="16850"/>
          <w:pgMar w:top="1160" w:right="700" w:bottom="940" w:left="1020" w:header="710" w:footer="755" w:gutter="0"/>
          <w:cols w:space="720"/>
        </w:sectPr>
      </w:pPr>
    </w:p>
    <w:p w:rsidR="0071538B" w:rsidRPr="00D36B79" w:rsidRDefault="0071538B" w:rsidP="00D36B79">
      <w:pPr>
        <w:pStyle w:val="a9"/>
        <w:spacing w:before="79"/>
        <w:ind w:left="680" w:firstLine="0"/>
        <w:jc w:val="left"/>
        <w:rPr>
          <w:sz w:val="24"/>
          <w:szCs w:val="24"/>
        </w:rPr>
      </w:pPr>
      <w:r w:rsidRPr="00D36B79">
        <w:rPr>
          <w:sz w:val="24"/>
          <w:szCs w:val="24"/>
        </w:rPr>
        <w:lastRenderedPageBreak/>
        <w:t>пересказывать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текст</w:t>
      </w:r>
      <w:r w:rsidRPr="00D36B79">
        <w:rPr>
          <w:spacing w:val="-8"/>
          <w:sz w:val="24"/>
          <w:szCs w:val="24"/>
        </w:rPr>
        <w:t xml:space="preserve"> </w:t>
      </w:r>
      <w:r w:rsidRPr="00D36B79">
        <w:rPr>
          <w:sz w:val="24"/>
          <w:szCs w:val="24"/>
        </w:rPr>
        <w:t>(подробно,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выборочно,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с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изменением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лица);</w:t>
      </w:r>
    </w:p>
    <w:p w:rsidR="0071538B" w:rsidRPr="00D36B79" w:rsidRDefault="0071538B" w:rsidP="00D36B79">
      <w:pPr>
        <w:pStyle w:val="a9"/>
        <w:tabs>
          <w:tab w:val="left" w:pos="2853"/>
          <w:tab w:val="left" w:pos="4616"/>
          <w:tab w:val="left" w:pos="6768"/>
          <w:tab w:val="left" w:pos="9005"/>
        </w:tabs>
        <w:spacing w:before="24"/>
        <w:ind w:right="166"/>
        <w:jc w:val="left"/>
        <w:rPr>
          <w:sz w:val="24"/>
          <w:szCs w:val="24"/>
        </w:rPr>
      </w:pPr>
      <w:r w:rsidRPr="00D36B79">
        <w:rPr>
          <w:spacing w:val="-2"/>
          <w:sz w:val="24"/>
          <w:szCs w:val="24"/>
        </w:rPr>
        <w:t>выразительно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исполнять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стихотворное</w:t>
      </w:r>
      <w:r w:rsidRPr="00D36B79">
        <w:rPr>
          <w:sz w:val="24"/>
          <w:szCs w:val="24"/>
        </w:rPr>
        <w:tab/>
      </w:r>
      <w:r w:rsidRPr="00D36B79">
        <w:rPr>
          <w:spacing w:val="-2"/>
          <w:sz w:val="24"/>
          <w:szCs w:val="24"/>
        </w:rPr>
        <w:t>произведение,</w:t>
      </w:r>
      <w:r w:rsidRPr="00D36B79">
        <w:rPr>
          <w:sz w:val="24"/>
          <w:szCs w:val="24"/>
        </w:rPr>
        <w:tab/>
      </w:r>
      <w:r w:rsidRPr="00D36B79">
        <w:rPr>
          <w:spacing w:val="-4"/>
          <w:sz w:val="24"/>
          <w:szCs w:val="24"/>
        </w:rPr>
        <w:t xml:space="preserve">создавая </w:t>
      </w:r>
      <w:r w:rsidRPr="00D36B79">
        <w:rPr>
          <w:sz w:val="24"/>
          <w:szCs w:val="24"/>
        </w:rPr>
        <w:t>соответствующее настроение;</w:t>
      </w:r>
    </w:p>
    <w:p w:rsidR="0071538B" w:rsidRPr="00D36B79" w:rsidRDefault="0071538B" w:rsidP="00D36B79">
      <w:pPr>
        <w:pStyle w:val="a9"/>
        <w:ind w:left="680" w:firstLine="0"/>
        <w:jc w:val="left"/>
        <w:rPr>
          <w:sz w:val="24"/>
          <w:szCs w:val="24"/>
        </w:rPr>
      </w:pPr>
      <w:r w:rsidRPr="00D36B79">
        <w:rPr>
          <w:sz w:val="24"/>
          <w:szCs w:val="24"/>
        </w:rPr>
        <w:t>сочинять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простые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истории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(сказки,</w:t>
      </w:r>
      <w:r w:rsidRPr="00D36B79">
        <w:rPr>
          <w:spacing w:val="-6"/>
          <w:sz w:val="24"/>
          <w:szCs w:val="24"/>
        </w:rPr>
        <w:t xml:space="preserve"> </w:t>
      </w:r>
      <w:r w:rsidRPr="00D36B79">
        <w:rPr>
          <w:sz w:val="24"/>
          <w:szCs w:val="24"/>
        </w:rPr>
        <w:t>рассказы)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по</w:t>
      </w:r>
      <w:r w:rsidRPr="00D36B79">
        <w:rPr>
          <w:spacing w:val="-11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аналогии.</w:t>
      </w:r>
    </w:p>
    <w:p w:rsidR="0071538B" w:rsidRPr="00D36B79" w:rsidRDefault="0071538B" w:rsidP="00D36B79">
      <w:pPr>
        <w:pStyle w:val="1"/>
        <w:spacing w:before="291"/>
        <w:rPr>
          <w:sz w:val="24"/>
          <w:szCs w:val="24"/>
        </w:rPr>
      </w:pPr>
      <w:r w:rsidRPr="00D36B79">
        <w:rPr>
          <w:sz w:val="24"/>
          <w:szCs w:val="24"/>
        </w:rPr>
        <w:t>Регулятивные</w:t>
      </w:r>
      <w:r w:rsidRPr="00D36B79">
        <w:rPr>
          <w:spacing w:val="47"/>
          <w:sz w:val="24"/>
          <w:szCs w:val="24"/>
        </w:rPr>
        <w:t xml:space="preserve"> </w:t>
      </w:r>
      <w:r w:rsidRPr="00D36B79">
        <w:rPr>
          <w:sz w:val="24"/>
          <w:szCs w:val="24"/>
        </w:rPr>
        <w:t>универсальные</w:t>
      </w:r>
      <w:r w:rsidRPr="00D36B79">
        <w:rPr>
          <w:spacing w:val="47"/>
          <w:sz w:val="24"/>
          <w:szCs w:val="24"/>
        </w:rPr>
        <w:t xml:space="preserve"> </w:t>
      </w:r>
      <w:r w:rsidRPr="00D36B79">
        <w:rPr>
          <w:sz w:val="24"/>
          <w:szCs w:val="24"/>
        </w:rPr>
        <w:t>учебные</w:t>
      </w:r>
      <w:r w:rsidRPr="00D36B79">
        <w:rPr>
          <w:spacing w:val="47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действия</w:t>
      </w:r>
    </w:p>
    <w:p w:rsidR="0071538B" w:rsidRPr="00D36B79" w:rsidRDefault="0071538B" w:rsidP="00D36B79">
      <w:pPr>
        <w:pStyle w:val="a9"/>
        <w:spacing w:before="24"/>
        <w:ind w:right="162"/>
        <w:rPr>
          <w:sz w:val="24"/>
          <w:szCs w:val="24"/>
        </w:rPr>
      </w:pPr>
      <w:r w:rsidRPr="00D36B79">
        <w:rPr>
          <w:sz w:val="24"/>
          <w:szCs w:val="24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</w:t>
      </w:r>
      <w:r w:rsidRPr="00D36B79">
        <w:rPr>
          <w:spacing w:val="-2"/>
          <w:sz w:val="24"/>
          <w:szCs w:val="24"/>
        </w:rPr>
        <w:t>чтения;</w:t>
      </w:r>
    </w:p>
    <w:p w:rsidR="0071538B" w:rsidRPr="00D36B79" w:rsidRDefault="0071538B" w:rsidP="00D36B79">
      <w:pPr>
        <w:pStyle w:val="a9"/>
        <w:spacing w:before="11"/>
        <w:ind w:left="680" w:firstLine="0"/>
        <w:rPr>
          <w:sz w:val="24"/>
          <w:szCs w:val="24"/>
        </w:rPr>
      </w:pPr>
      <w:r w:rsidRPr="00D36B79">
        <w:rPr>
          <w:sz w:val="24"/>
          <w:szCs w:val="24"/>
        </w:rPr>
        <w:t>оценивать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качество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своего</w:t>
      </w:r>
      <w:r w:rsidRPr="00D36B79">
        <w:rPr>
          <w:spacing w:val="-9"/>
          <w:sz w:val="24"/>
          <w:szCs w:val="24"/>
        </w:rPr>
        <w:t xml:space="preserve"> </w:t>
      </w:r>
      <w:r w:rsidRPr="00D36B79">
        <w:rPr>
          <w:sz w:val="24"/>
          <w:szCs w:val="24"/>
        </w:rPr>
        <w:t>восприятия</w:t>
      </w:r>
      <w:r w:rsidRPr="00D36B79">
        <w:rPr>
          <w:spacing w:val="-5"/>
          <w:sz w:val="24"/>
          <w:szCs w:val="24"/>
        </w:rPr>
        <w:t xml:space="preserve"> </w:t>
      </w:r>
      <w:r w:rsidRPr="00D36B79">
        <w:rPr>
          <w:sz w:val="24"/>
          <w:szCs w:val="24"/>
        </w:rPr>
        <w:t>текста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на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слух;</w:t>
      </w:r>
    </w:p>
    <w:p w:rsidR="0071538B" w:rsidRPr="00D36B79" w:rsidRDefault="0071538B" w:rsidP="00D36B79">
      <w:pPr>
        <w:pStyle w:val="a9"/>
        <w:spacing w:before="24"/>
        <w:ind w:right="168"/>
        <w:rPr>
          <w:sz w:val="24"/>
          <w:szCs w:val="24"/>
        </w:rPr>
      </w:pPr>
      <w:r w:rsidRPr="00D36B79">
        <w:rPr>
          <w:sz w:val="24"/>
          <w:szCs w:val="24"/>
        </w:rPr>
        <w:t>выполнять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действия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контроля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(самоконтроля)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оценки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процесса</w:t>
      </w:r>
      <w:r w:rsidRPr="00D36B79">
        <w:rPr>
          <w:spacing w:val="-10"/>
          <w:sz w:val="24"/>
          <w:szCs w:val="24"/>
        </w:rPr>
        <w:t xml:space="preserve"> </w:t>
      </w:r>
      <w:r w:rsidRPr="00D36B79">
        <w:rPr>
          <w:sz w:val="24"/>
          <w:szCs w:val="24"/>
        </w:rPr>
        <w:t>и</w:t>
      </w:r>
      <w:r w:rsidRPr="00D36B79">
        <w:rPr>
          <w:spacing w:val="-7"/>
          <w:sz w:val="24"/>
          <w:szCs w:val="24"/>
        </w:rPr>
        <w:t xml:space="preserve"> </w:t>
      </w:r>
      <w:r w:rsidRPr="00D36B79">
        <w:rPr>
          <w:sz w:val="24"/>
          <w:szCs w:val="24"/>
        </w:rPr>
        <w:t>результата деятельности, при необходимости вносить коррективы в выполняемые действия.</w:t>
      </w:r>
    </w:p>
    <w:p w:rsidR="0071538B" w:rsidRPr="00D36B79" w:rsidRDefault="0071538B" w:rsidP="00D36B79">
      <w:pPr>
        <w:pStyle w:val="1"/>
        <w:spacing w:before="270"/>
        <w:rPr>
          <w:sz w:val="24"/>
          <w:szCs w:val="24"/>
        </w:rPr>
      </w:pPr>
      <w:r w:rsidRPr="00D36B79">
        <w:rPr>
          <w:sz w:val="24"/>
          <w:szCs w:val="24"/>
        </w:rPr>
        <w:t>Совместная</w:t>
      </w:r>
      <w:r w:rsidRPr="00D36B79">
        <w:rPr>
          <w:spacing w:val="41"/>
          <w:sz w:val="24"/>
          <w:szCs w:val="24"/>
        </w:rPr>
        <w:t xml:space="preserve"> </w:t>
      </w:r>
      <w:r w:rsidRPr="00D36B79">
        <w:rPr>
          <w:spacing w:val="-2"/>
          <w:sz w:val="24"/>
          <w:szCs w:val="24"/>
        </w:rPr>
        <w:t>деятельность</w:t>
      </w:r>
    </w:p>
    <w:p w:rsidR="0071538B" w:rsidRPr="00D36B79" w:rsidRDefault="0071538B" w:rsidP="00D36B79">
      <w:pPr>
        <w:pStyle w:val="a9"/>
        <w:spacing w:before="25"/>
        <w:ind w:right="169"/>
        <w:rPr>
          <w:sz w:val="24"/>
          <w:szCs w:val="24"/>
        </w:rPr>
      </w:pPr>
      <w:r w:rsidRPr="00D36B79">
        <w:rPr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1538B" w:rsidRPr="00D36B79" w:rsidRDefault="0071538B" w:rsidP="00D36B79">
      <w:pPr>
        <w:pStyle w:val="a9"/>
        <w:spacing w:before="2"/>
        <w:ind w:right="168"/>
        <w:rPr>
          <w:sz w:val="24"/>
          <w:szCs w:val="24"/>
        </w:rPr>
      </w:pPr>
      <w:r w:rsidRPr="00D36B79">
        <w:rPr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1538B" w:rsidRPr="00D36B79" w:rsidRDefault="0071538B" w:rsidP="00D36B79">
      <w:pPr>
        <w:pStyle w:val="a9"/>
        <w:ind w:right="163"/>
        <w:rPr>
          <w:sz w:val="24"/>
          <w:szCs w:val="24"/>
        </w:rPr>
      </w:pPr>
      <w:r w:rsidRPr="00D36B79">
        <w:rPr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444A2" w:rsidRDefault="003444A2" w:rsidP="00344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444A2" w:rsidRDefault="003444A2" w:rsidP="00344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444A2" w:rsidRPr="003444A2" w:rsidRDefault="003444A2" w:rsidP="00344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</w:t>
      </w: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3444A2" w:rsidRPr="003444A2" w:rsidRDefault="003444A2" w:rsidP="003444A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444A2" w:rsidRPr="003444A2" w:rsidRDefault="003444A2" w:rsidP="003444A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444A2" w:rsidRPr="003444A2" w:rsidRDefault="003444A2" w:rsidP="003444A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3444A2" w:rsidRPr="003444A2" w:rsidRDefault="003444A2" w:rsidP="003444A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444A2" w:rsidRPr="003444A2" w:rsidRDefault="003444A2" w:rsidP="003444A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444A2" w:rsidRPr="003444A2" w:rsidRDefault="003444A2" w:rsidP="003444A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444A2" w:rsidRPr="003444A2" w:rsidRDefault="003444A2" w:rsidP="003444A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3444A2" w:rsidRPr="003444A2" w:rsidRDefault="003444A2" w:rsidP="003444A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444A2" w:rsidRPr="003444A2" w:rsidRDefault="003444A2" w:rsidP="003444A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444A2" w:rsidRPr="003444A2" w:rsidRDefault="003444A2" w:rsidP="003444A2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3444A2" w:rsidRPr="003444A2" w:rsidRDefault="003444A2" w:rsidP="003444A2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3444A2" w:rsidRPr="003444A2" w:rsidRDefault="003444A2" w:rsidP="003444A2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444A2" w:rsidRPr="003444A2" w:rsidRDefault="003444A2" w:rsidP="003444A2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3444A2" w:rsidRPr="003444A2" w:rsidRDefault="003444A2" w:rsidP="003444A2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444A2" w:rsidRPr="003444A2" w:rsidRDefault="003444A2" w:rsidP="003444A2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3444A2" w:rsidRPr="003444A2" w:rsidRDefault="003444A2" w:rsidP="003444A2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444A2" w:rsidRPr="003444A2" w:rsidRDefault="003444A2" w:rsidP="003444A2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444A2" w:rsidRPr="003444A2" w:rsidRDefault="003444A2" w:rsidP="003444A2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44A2" w:rsidRPr="003444A2" w:rsidRDefault="003444A2" w:rsidP="003444A2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3444A2" w:rsidRPr="003444A2" w:rsidRDefault="003444A2" w:rsidP="003444A2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444A2" w:rsidRPr="003444A2" w:rsidRDefault="003444A2" w:rsidP="003444A2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3444A2" w:rsidRPr="003444A2" w:rsidRDefault="003444A2" w:rsidP="003444A2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444A2" w:rsidRPr="003444A2" w:rsidRDefault="003444A2" w:rsidP="003444A2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3444A2" w:rsidRPr="003444A2" w:rsidRDefault="003444A2" w:rsidP="003444A2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3444A2" w:rsidRPr="003444A2" w:rsidRDefault="003444A2" w:rsidP="003444A2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444A2" w:rsidRPr="003444A2" w:rsidRDefault="003444A2" w:rsidP="0034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44A2" w:rsidRPr="003444A2" w:rsidRDefault="003444A2" w:rsidP="00344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444A2" w:rsidRPr="003444A2" w:rsidRDefault="003444A2" w:rsidP="003444A2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44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D36B79" w:rsidRDefault="00D36B79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D36B79" w:rsidRPr="00FD473B" w:rsidRDefault="00D36B79" w:rsidP="00D36B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D36B79" w:rsidRPr="00FD473B" w:rsidRDefault="00357C71" w:rsidP="00D36B79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:rsidR="00D36B79" w:rsidRPr="00FD473B" w:rsidRDefault="00D36B79" w:rsidP="00D36B79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D36B79" w:rsidRPr="00FD473B" w:rsidRDefault="00D36B79" w:rsidP="00D36B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473B">
        <w:rPr>
          <w:rFonts w:ascii="Times New Roman" w:eastAsia="Times New Roman" w:hAnsi="Times New Roman"/>
          <w:b/>
          <w:sz w:val="24"/>
          <w:szCs w:val="24"/>
        </w:rPr>
        <w:t>Формы учёта рабочей программы воспитания</w:t>
      </w:r>
      <w:r w:rsidRPr="00FD473B">
        <w:rPr>
          <w:rFonts w:ascii="Times New Roman" w:eastAsia="Times New Roman" w:hAnsi="Times New Roman"/>
          <w:b/>
          <w:sz w:val="24"/>
          <w:szCs w:val="24"/>
        </w:rPr>
        <w:br/>
        <w:t xml:space="preserve">в рабочей программе по </w:t>
      </w:r>
      <w:r>
        <w:rPr>
          <w:rFonts w:ascii="Times New Roman" w:eastAsia="Times New Roman" w:hAnsi="Times New Roman"/>
          <w:b/>
          <w:sz w:val="24"/>
          <w:szCs w:val="24"/>
        </w:rPr>
        <w:t>литературному чтению</w:t>
      </w:r>
      <w:r w:rsidRPr="00FD473B">
        <w:rPr>
          <w:rFonts w:ascii="Times New Roman" w:eastAsia="Times New Roman" w:hAnsi="Times New Roman"/>
          <w:b/>
          <w:sz w:val="24"/>
          <w:szCs w:val="24"/>
        </w:rPr>
        <w:br/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D473B">
        <w:rPr>
          <w:rFonts w:ascii="Times New Roman" w:eastAsia="Times New Roman" w:hAnsi="Times New Roman"/>
          <w:sz w:val="24"/>
          <w:szCs w:val="24"/>
        </w:rPr>
        <w:t>Рабочая программа воспитания МОАУ «СОШ № 12»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473B">
        <w:rPr>
          <w:rFonts w:ascii="Times New Roman" w:eastAsia="Times New Roman" w:hAnsi="Times New Roman"/>
          <w:sz w:val="24"/>
          <w:szCs w:val="24"/>
        </w:rPr>
        <w:t>реализуется в том числе и черезиспользование воспит</w:t>
      </w:r>
      <w:r>
        <w:rPr>
          <w:rFonts w:ascii="Times New Roman" w:eastAsia="Times New Roman" w:hAnsi="Times New Roman"/>
          <w:sz w:val="24"/>
          <w:szCs w:val="24"/>
        </w:rPr>
        <w:t>ательного потенциала уроков литературного чтения</w:t>
      </w:r>
      <w:r w:rsidRPr="00FD473B">
        <w:rPr>
          <w:rFonts w:ascii="Times New Roman" w:eastAsia="Times New Roman" w:hAnsi="Times New Roman"/>
          <w:sz w:val="24"/>
          <w:szCs w:val="24"/>
        </w:rPr>
        <w:t>. Эта работа</w:t>
      </w:r>
      <w:r w:rsidRPr="00FD473B">
        <w:rPr>
          <w:rFonts w:ascii="Times New Roman" w:eastAsia="Times New Roman" w:hAnsi="Times New Roman"/>
          <w:sz w:val="24"/>
          <w:szCs w:val="24"/>
        </w:rPr>
        <w:br/>
        <w:t>осуществляется в следующих формах: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D473B">
        <w:rPr>
          <w:rFonts w:ascii="Times New Roman" w:eastAsia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eastAsia="Times New Roman" w:hAnsi="Times New Roman"/>
          <w:sz w:val="24"/>
          <w:szCs w:val="24"/>
        </w:rPr>
        <w:t>Побуждение обучающихся соблюдать на уроке общепринятые нормы поведения,</w:t>
      </w:r>
      <w:r w:rsidRPr="00FD473B">
        <w:rPr>
          <w:rFonts w:ascii="Times New Roman" w:eastAsia="Times New Roman" w:hAnsi="Times New Roman"/>
          <w:sz w:val="24"/>
          <w:szCs w:val="24"/>
        </w:rPr>
        <w:br/>
        <w:t>правила общения со старшими (педагогическими работниками) и сверстниками</w:t>
      </w:r>
      <w:r w:rsidRPr="00FD473B">
        <w:rPr>
          <w:rFonts w:ascii="Times New Roman" w:eastAsia="Times New Roman" w:hAnsi="Times New Roman"/>
          <w:sz w:val="24"/>
          <w:szCs w:val="24"/>
        </w:rPr>
        <w:br/>
        <w:t>(обучающимися), принципы учебной дисциплины и самоорганизации.</w:t>
      </w:r>
    </w:p>
    <w:p w:rsidR="00D36B79" w:rsidRPr="00FD473B" w:rsidRDefault="00D36B79" w:rsidP="00D36B79">
      <w:pPr>
        <w:pStyle w:val="ab"/>
        <w:numPr>
          <w:ilvl w:val="0"/>
          <w:numId w:val="2"/>
        </w:numPr>
        <w:tabs>
          <w:tab w:val="left" w:pos="851"/>
        </w:tabs>
        <w:spacing w:before="0"/>
        <w:ind w:left="0" w:firstLine="709"/>
        <w:contextualSpacing/>
        <w:jc w:val="both"/>
        <w:rPr>
          <w:sz w:val="24"/>
          <w:szCs w:val="24"/>
        </w:rPr>
      </w:pPr>
      <w:r w:rsidRPr="00FD473B">
        <w:rPr>
          <w:sz w:val="24"/>
          <w:szCs w:val="24"/>
        </w:rPr>
        <w:t>Привлечение внимания обучающихся к ценностному аспекту изучаемых на</w:t>
      </w:r>
      <w:r w:rsidRPr="00FD473B">
        <w:rPr>
          <w:sz w:val="24"/>
          <w:szCs w:val="24"/>
        </w:rPr>
        <w:br/>
        <w:t>уроках предметов, явлений, событий через:</w:t>
      </w:r>
    </w:p>
    <w:p w:rsidR="00D36B79" w:rsidRPr="00FD473B" w:rsidRDefault="00D36B79" w:rsidP="00D36B79">
      <w:pPr>
        <w:pStyle w:val="ab"/>
        <w:ind w:left="0" w:firstLine="1069"/>
        <w:jc w:val="both"/>
        <w:rPr>
          <w:sz w:val="24"/>
          <w:szCs w:val="24"/>
        </w:rPr>
      </w:pPr>
      <w:r w:rsidRPr="00FD473B">
        <w:rPr>
          <w:sz w:val="24"/>
          <w:szCs w:val="24"/>
        </w:rPr>
        <w:t>— обращение внимания на нравственные аспекты научных открытий, которые</w:t>
      </w:r>
      <w:r w:rsidRPr="00FD473B">
        <w:rPr>
          <w:sz w:val="24"/>
          <w:szCs w:val="24"/>
        </w:rPr>
        <w:br/>
        <w:t>изучаются в данный момент на уроке; на представителей ученых, связанных с</w:t>
      </w:r>
      <w:r w:rsidRPr="00FD473B">
        <w:rPr>
          <w:sz w:val="24"/>
          <w:szCs w:val="24"/>
        </w:rPr>
        <w:br/>
        <w:t>изучаемыми в данный момент темами, на тот вклад, который они внесли в развитиенашей страны и мира, на достойные подражания примеры их жизни, на мотивы ихпоступков;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FD473B">
        <w:rPr>
          <w:rFonts w:ascii="Times New Roman" w:hAnsi="Times New Roman"/>
          <w:sz w:val="24"/>
          <w:szCs w:val="24"/>
        </w:rPr>
        <w:br/>
        <w:t>для формирования у обучающихся российских традиционных духовно-</w:t>
      </w:r>
      <w:r w:rsidRPr="00FD473B">
        <w:rPr>
          <w:rFonts w:ascii="Times New Roman" w:hAnsi="Times New Roman"/>
          <w:sz w:val="24"/>
          <w:szCs w:val="24"/>
        </w:rPr>
        <w:br/>
        <w:t>нравственных и социокультурных ценностей через подбор соответствующих</w:t>
      </w:r>
      <w:r w:rsidRPr="00FD473B">
        <w:rPr>
          <w:rFonts w:ascii="Times New Roman" w:hAnsi="Times New Roman"/>
          <w:sz w:val="24"/>
          <w:szCs w:val="24"/>
        </w:rPr>
        <w:br/>
        <w:t>задач для решения, проблемных ситуаций для обсуждения в классе;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FD473B">
        <w:rPr>
          <w:rFonts w:ascii="Times New Roman" w:hAnsi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FD473B">
        <w:rPr>
          <w:rFonts w:ascii="Times New Roman" w:hAnsi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FD473B">
        <w:rPr>
          <w:rFonts w:ascii="Times New Roman" w:hAnsi="Times New Roman"/>
          <w:sz w:val="24"/>
          <w:szCs w:val="24"/>
        </w:rPr>
        <w:br/>
        <w:t>урока.</w:t>
      </w:r>
    </w:p>
    <w:p w:rsidR="00D36B79" w:rsidRPr="00FD473B" w:rsidRDefault="00D36B79" w:rsidP="00D36B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</w:t>
      </w:r>
      <w:r w:rsidRPr="00FD473B">
        <w:rPr>
          <w:rFonts w:ascii="Times New Roman" w:hAnsi="Times New Roman"/>
          <w:sz w:val="24"/>
          <w:szCs w:val="24"/>
        </w:rPr>
        <w:br/>
        <w:t>познавательную мотивацию обучающихся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FD473B">
        <w:rPr>
          <w:rFonts w:ascii="Times New Roman" w:hAnsi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FD473B">
        <w:rPr>
          <w:rFonts w:ascii="Times New Roman" w:hAnsi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FD473B">
        <w:rPr>
          <w:rFonts w:ascii="Times New Roman" w:hAnsi="Times New Roman"/>
          <w:sz w:val="24"/>
          <w:szCs w:val="24"/>
        </w:rPr>
        <w:br/>
        <w:t>целью и задачами воспитания.</w:t>
      </w:r>
    </w:p>
    <w:p w:rsidR="00D36B79" w:rsidRPr="00FD473B" w:rsidRDefault="00D36B79" w:rsidP="00D36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FD473B">
        <w:rPr>
          <w:rFonts w:ascii="Times New Roman" w:hAnsi="Times New Roman"/>
          <w:sz w:val="24"/>
          <w:szCs w:val="24"/>
        </w:rPr>
        <w:br/>
        <w:t>форме включения в урок различных исследовательских заданий и задач, что дает</w:t>
      </w:r>
      <w:r w:rsidRPr="00FD473B">
        <w:rPr>
          <w:rFonts w:ascii="Times New Roman" w:hAnsi="Times New Roman"/>
          <w:sz w:val="24"/>
          <w:szCs w:val="24"/>
        </w:rPr>
        <w:br/>
        <w:t>возможность обучающимся приобрести навыки самостоятельного решения</w:t>
      </w:r>
      <w:r w:rsidRPr="00FD473B">
        <w:rPr>
          <w:rFonts w:ascii="Times New Roman" w:hAnsi="Times New Roman"/>
          <w:sz w:val="24"/>
          <w:szCs w:val="24"/>
        </w:rPr>
        <w:br/>
        <w:t>теоретической проблемы, генерирования и оформления собственных гипотез,</w:t>
      </w:r>
      <w:r w:rsidRPr="00FD473B">
        <w:rPr>
          <w:rFonts w:ascii="Times New Roman" w:hAnsi="Times New Roman"/>
          <w:sz w:val="24"/>
          <w:szCs w:val="24"/>
        </w:rPr>
        <w:br/>
        <w:t>уважительного отношения к чужим идеям, публичного выступления,</w:t>
      </w:r>
      <w:r w:rsidRPr="00FD473B">
        <w:rPr>
          <w:rFonts w:ascii="Times New Roman" w:hAnsi="Times New Roman"/>
          <w:sz w:val="24"/>
          <w:szCs w:val="24"/>
        </w:rPr>
        <w:br/>
        <w:t>аргументирования и отстаивания своей точки зрения.</w:t>
      </w:r>
    </w:p>
    <w:p w:rsidR="00D36B79" w:rsidRPr="00FD473B" w:rsidRDefault="00D36B79" w:rsidP="00D36B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73B">
        <w:rPr>
          <w:rFonts w:ascii="Times New Roman" w:hAnsi="Times New Roman"/>
          <w:sz w:val="24"/>
          <w:szCs w:val="24"/>
        </w:rPr>
        <w:sym w:font="Symbol" w:char="00B7"/>
      </w:r>
      <w:r w:rsidRPr="00FD473B">
        <w:rPr>
          <w:rFonts w:ascii="Times New Roman" w:hAnsi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FD473B">
        <w:rPr>
          <w:rFonts w:ascii="Times New Roman" w:hAnsi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D36B79" w:rsidRDefault="00D36B79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38B" w:rsidRDefault="0071538B" w:rsidP="00D36B7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6B79" w:rsidRDefault="00D36B79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D36B79" w:rsidRPr="00D36B79" w:rsidRDefault="00D36B79" w:rsidP="00D36B7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6B79" w:rsidRDefault="00D36B79" w:rsidP="00D36B7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D36B79" w:rsidSect="00D36B7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70DD5" w:rsidRPr="00D36B79" w:rsidRDefault="00570DD5" w:rsidP="00D36B7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6B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 по литературному чтению</w:t>
      </w:r>
    </w:p>
    <w:p w:rsidR="00570DD5" w:rsidRPr="00D36B79" w:rsidRDefault="00570DD5" w:rsidP="00D36B7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6B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82"/>
        <w:gridCol w:w="5417"/>
        <w:gridCol w:w="808"/>
        <w:gridCol w:w="1984"/>
        <w:gridCol w:w="2041"/>
        <w:gridCol w:w="4205"/>
      </w:tblGrid>
      <w:tr w:rsidR="00570DD5" w:rsidRPr="00D36B79" w:rsidTr="00404D3B">
        <w:tc>
          <w:tcPr>
            <w:tcW w:w="0" w:type="auto"/>
            <w:vMerge w:val="restart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37410" w:rsidRPr="00D36B79" w:rsidTr="00404D3B">
        <w:tc>
          <w:tcPr>
            <w:tcW w:w="0" w:type="auto"/>
            <w:vMerge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Родине и её истории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И.А.Крылова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А.С.Пушкина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 ХIХ века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Л.Н.Толстого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A37410" w:rsidRPr="00D36B79" w:rsidTr="00404D3B"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0DD5" w:rsidRPr="00D36B79" w:rsidRDefault="006D0376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70DD5" w:rsidRPr="00D36B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https://m.edsoo.ru/7f411a40</w:t>
              </w:r>
            </w:hyperlink>
          </w:p>
        </w:tc>
      </w:tr>
      <w:tr w:rsidR="00570DD5" w:rsidRPr="00D36B79" w:rsidTr="00404D3B">
        <w:tc>
          <w:tcPr>
            <w:tcW w:w="0" w:type="auto"/>
            <w:gridSpan w:val="2"/>
            <w:hideMark/>
          </w:tcPr>
          <w:p w:rsidR="00570DD5" w:rsidRPr="00D36B79" w:rsidRDefault="00570DD5" w:rsidP="00D36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70DD5" w:rsidRPr="00D36B79" w:rsidRDefault="00570DD5" w:rsidP="00D36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70DD5" w:rsidRPr="00D36B79" w:rsidRDefault="00570DD5" w:rsidP="00D36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98" w:rsidRDefault="00F74F98" w:rsidP="00F7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учебному предмету литературное чтение. 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18"/>
        <w:gridCol w:w="5524"/>
        <w:gridCol w:w="808"/>
        <w:gridCol w:w="1729"/>
        <w:gridCol w:w="1785"/>
        <w:gridCol w:w="1160"/>
        <w:gridCol w:w="3413"/>
      </w:tblGrid>
      <w:tr w:rsidR="00F74F98" w:rsidTr="00F74F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74F98" w:rsidTr="00F74F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мире книг. Книга как особый вид искусства (с.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https://m.edsoo.ru/f29f4fda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https://m.edsoo.ru/8bc47f96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речи: использование образных слов, пословиц и поговорок, крылатых выражений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 словари, созданные В.И. Далем: толковый словарь русского языка, «Старик годовик» (с. 21-22,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https://m.edsoo.ru/8bc480a4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Художественные особенности волшебной сказки разного вида (о животных, бытовые). (с.4)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https://m.edsoo.ru/8bc4aa16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</w:t>
            </w:r>
            <w:r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народный песенный сказ о героическом событии. Фольклорные особенности: выразительность, напевность исполнения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63,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58-62,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https://m.edsoo.ru/8bc4b420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Пословицы народов России.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картин природы как способ рассказать в песне о родной земле. Темы народных песен. (с. 6-7)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Иванушка». (С. 10-14)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https://m.edsoo.ru/8bc4af70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Осознание понятия трудолюбие на примере народных сказок. Произведения по выбору,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например, русская народная сказка «Сестрица Алёнушка и братец Иванушка». (С. 10-14)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построения (композиция) волшебной сказки: составление плана. На примере русской народной сказки «Иван-царевич и Серый Волк». (С. 15-24)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https://m.edsoo.ru/8bc4861c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Иллюстрация как отражение сюжета волшебной сказки (картины В.М. Васнецова, иллюстрации И.Я. Билибина). (С. 16, 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https://m.edsoo.ru/8bc4ae44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героя, волшебные помощники. На примере русской народной сказки «Иван-царевич и серый волк». (С. 15-24)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https://m.edsoo.ru/8bc48ab8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"Сивка-бурка". (С. 25-33)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Пословицы народов России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34-37)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https://m.edsoo.ru/8bc4875c</w:t>
              </w:r>
            </w:hyperlink>
            <w:r w:rsidR="00F74F9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https://m.edsoo.ru/8bc4a610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https://m.edsoo.ru/8bc48892</w:t>
              </w:r>
            </w:hyperlink>
            <w:r w:rsidR="00F74F9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https://m.edsoo.ru/8bc4a4f8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https://m.edsoo.ru/8bc4a7dc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книгами. Проект: составляем словарь устаревших слов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https://m.edsoo.ru/8bc489a0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https://m.edsoo.ru/8bc49cc4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https://m.edsoo.ru/8bc4b542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https://m.edsoo.ru/8bc4bd94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(эпитет, сравнение, олицетворение) в лирических произведениях поэтов XIX-XX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https://m.edsoo.ru/8bc4dc98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картин осенней природы в стихотворении Ф.И. Тютчева «Листья». (С. 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https://m.edsoo.ru/8bc4e0f8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113, 116,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https://m.edsoo.ru/8bc4e24c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 как одно из средств выразительности лирического произведения. С. Есенин «Нивы сжаты, рощи голы» (уч. Еф. с.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https://m.edsoo.ru/8bc4d8a6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Восприятие картин зимнего пейзажа в стихотворении  А.А. Фета  «Мама! Глянь-ка из окошка…»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Слова, с помощью которых поэт описывает и оживляет природу на примере стихотворений А. Блока «Сны». «Ворона». (с. 44-47)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https://m.edsoo.ru/8bc4d676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Поэты о красоте родной природы. На примере произведения Н.А. Некрасова «Железная дорога» (отрывок)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(с.147,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https://m.edsoo.ru/8bc4d784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Ф. Тютчев «В небе тают облака…» (уч. Еф)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https://m.edsoo.ru/8bc4d43c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словами и выражениями, с помощью которых создаются картины зимы на примере стихотворения  Н. Некрасова «Не ветер бушует над бором»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https://m.edsoo.ru/8bc4d554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Художник-иллюстратор: В. Васнецов, И. Билибин.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 – великий русский поэт (С. 62-63). 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Пушкин «Зимнее утро» (с. 66-67)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https://m.edsoo.ru/8bc4c1d6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«В тот год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осенняя погода…», «Опрятней модного паркета…»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Style w:val="placeholder-mask"/>
                <w:color w:val="333333"/>
                <w:shd w:val="clear" w:color="auto" w:fill="FFFF00"/>
              </w:rPr>
              <w:t>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(С. 64-65)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https://m.edsoo.ru/8bc4c2e4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Фольклорная основа литературной сказки А.С. Пушкина «Сказка о царе Салтане…» (с. 70-103)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https://m.edsoo.ru/8bc4c5c8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литературной сказкой А.С. Пушкина «Сказка о царе Салтане…»: приём повтора как основа изменения сюжета. (с. 70-103)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https://m.edsoo.ru/8bc4ca64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 (с. 70-103)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https://m.edsoo.ru/8bc4c6f4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художественными особенностями текста сказки А.С. Пушкина «Сказка о царе Салтане…» (с. 70-103)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https://m.edsoo.ru/8bc4c80c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https://m.edsoo.ru/8bc4cc80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в тексте сказки А. С. Пушкина «Сказка о царе Салтане…»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https://m.edsoo.ru/8bc4cb68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интерьера. Иллюстрации Билибина (описание интерьера)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https://m.edsoo.ru/8bc4f82c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https://m.edsoo.ru/8bc4c938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https://m.edsoo.ru/8bc4fc6e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 – великий русский баснописец. Иносказание в его баснях (с. 106)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https://m.edsoo.ru/8bc4cd98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Осознание особенностей басни, как произведения-поучения, которое помогает увидеть свои и чужие недостатки.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 (с.108-109)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https://m.edsoo.ru/8bc4d072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Явная и скрытая мораль басен.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«Лисица и виноград» (уч. Еф., с. 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https://m.edsoo.ru/8bc4d298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басней И.А. Крылова «Ворона и Лисица»: тема, мораль, герои, особенности языка (с. 110-111)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https://m.edsoo.ru/8bc4d194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Живописные полотна как иллюстрация к лирическому произведению: пейзаж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 Грабарь, А. Саврасов)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https://m.edsoo.ru/8bc50358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Жанровое многообразие произведений Л.H. Толстого: сказки, рассказы, басни, быль (с. 120-123)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https://m.edsoo.ru/8bc4e35a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художественными особенностями рассказа-описания и рассказа-рассуждения на примере рассказа Л.Н. Толстого «Лебеди»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(с.129,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https://m.edsoo.ru/8bc4e684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Различение рассказчика и автора произведения. На примере рассказа Л.Н. Толстого «Акула» (с.124-126)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https://m.edsoo.ru/8bc4ea8a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Разные виды планов на примере произведения Л. Н. Толстого «Акула» (с. 126)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https://m.edsoo.ru/8bc4e576</w:t>
              </w:r>
            </w:hyperlink>
            <w:r w:rsidR="00F74F9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https://m.edsoo.ru/8bc4e972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художественного и научно-познавательного текстов «Лебеди» и «Зайцы» Л.Н. Толстого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129-131,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https://m.edsoo.ru/8bc4eecc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сюжета были «Прыжок» Л.Н. Толстого: главные герои, отдельные эпизоды, составление плана (с. 127-129)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https://m.edsoo.ru/8bc4e972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«Прыжок», «Лебеди»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https://m.edsoo.ru/8bc4e45e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https://m.edsoo.ru/8bc4eb98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книгами: жанровое многообразие произведений Л.Н. Толстого.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https://m.edsoo.ru/8bc4ed00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«Творчество Л.Н. Толстого»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https://m.edsoo.ru/8bc4f066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«Литературные сказки писателей». Составление аннотации к сказке В.Ф. Одоевского «Мороз Иванович» (с. 140-149)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https://m.edsoo.ru/8bc4f1c4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 (с. 136-139)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https://m.edsoo.ru/8bc514ba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литературной сказки В.М. Гаршина «Лягушка-путешественница»: анализ сюжета, композиции (с. 150-154)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https://m.edsoo.ru/8bc4f958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главной мысли (идеи) сказки В.М. Гаршина «Лягушка-путешественница» (с. 150-154)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https://m.edsoo.ru/8bc4ff70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https://m.edsoo.ru/8bc4fc6e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Судьбы крестьянских детей в произведениях писателей. Произведения по выбору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«Крестьянские дети» («Однажды в студёную зимнюю пору…») (с. 143,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https://m.edsoo.ru/8bc52806</w:t>
              </w:r>
            </w:hyperlink>
            <w:r w:rsidR="00F74F9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https://m.edsoo.ru/8bc52bd0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«Моя любимая книга»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https://m.edsoo.ru/8bc4fe30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Научно-естественные сведения о природе в сказке Максима Горького «Случай с Евсейкой» (с. 6-12)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https://m.edsoo.ru/8bc4f548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 (с. 40-41)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https://m.edsoo.ru/8bc5072c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 (с. 42-43)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https://m.edsoo.ru/8bc50876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Родина в произведении М.М. Пришвин «Моя Родина»: роль и особенности заголовка (с. 48-49)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https://m.edsoo.ru/8bc478de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https://m.edsoo.ru/8bc47a6e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Патриотическое звучание стихотворений о Родине.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 пример произведения С.А. Васильева «Россия»: интонация, темп, ритм, логические ударения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5,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https://m.edsoo.ru/8bc47c76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Репродукции картин как иллюстрации к произведениям о Родине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Поленов, И. Шишкин.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https://m.edsoo.ru/8bc47d84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46-47)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https://m.edsoo.ru/8bc47b72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4,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https://m.edsoo.ru/8bc52ebe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темы «Дети на войне» в рассказе Л. Пантелеева «На ялике»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112-120,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https://m.edsoo.ru/8bc53242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портрета главного героя рассказа Л.А. Кассиля «Алексей Андреевич»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(с.10-16,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https://m.edsoo.ru/8bc5347c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картин природы в стихотворени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С. А. Есенина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«Береза», «Черемуха»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https://m.edsoo.ru/8bc501f0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со стихотворением С.А. Есенина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утром»: средства выразительности в произведении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https://m.edsoo.ru/8bc51096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 о братьях наших меньших: написание отзыва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13-22)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в литературных сказках. На примере произведения И.С. Соколова-Микитова «Листопадничек» (с. 56-62)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Поучительный смысл сказок о животных. На примере произведения И.С. Соколова-Микитова «Листопадничек» (с. 56-62)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Работа с детской книгой и справочной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нравственно-этических понятий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(любовь и забота о животных) в рассказах писателей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 «Малька провинилась» (с. 63- 64)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https://m.edsoo.ru/8bc524d2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понятий верность и преданность животных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Белов «Ещё про Мальку» (с. 65-66)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человека и животных – тема произведения Д.Н. Мамин-Сибиряка «Приёмыш»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16-23,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https://m.edsoo.ru/8bc525e0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https://m.edsoo.ru/8bc523ba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Обсуждение проблемы "Что значит любить животных?" на примере рассказа В.Ю. Драгунского "Он живой и светится"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67-69)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https://m.edsoo.ru/8bc5169a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82-87,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https://m.edsoo.ru/8bc513ac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https://m.edsoo.ru/8bc51b04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https://m.edsoo.ru/8bc51e24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К.Г. Паустовского о природе и животных. Главная мысль (идея) рассказа «Барсучий нос»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76-81,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https://m.edsoo.ru/8bc51f46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https://m.edsoo.ru/8bc5218a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композиции в рассказах о животных. На примере рассказа Б. С. Житкова «Про обезьяну»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73-84)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https://m.edsoo.ru/8bc522a2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характеров героев-животных в рассказах писателей. На примере рассказа Б. С. Житкова «Про обезьяну»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73-84)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https://m.edsoo.ru/8bc518de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Рассказы писателей-натуралистов о заботливом и бережном отношении человека к животным 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природе родного края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В. Бианки, М. Пришвина.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https://m.edsoo.ru/8bc519f6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https://m.edsoo.ru/8bc51c12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90-91)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https://m.edsoo.ru/8bc50bbe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64,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https://m.edsoo.ru/8bc504ac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описанием зимнего пейзажа. На примере стихотворения С.Д. Дрожжина «Зимний день»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12-13,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https://m.edsoo.ru/8bc50e34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https://m.edsoo.ru/8bc51294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https://m.edsoo.ru/8bc50aa6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https://m.edsoo.ru/8bc50984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Выделение главной мысли (идеи) в произведениях о детях.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 (с. 102-111,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https://m.edsoo.ru/8bc52928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детскими книгами: авторы юмористических рассказов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Носов, М. Зощенко, В. Драгунский, В. Голявкин).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https://m.edsoo.ru/f29f3ca2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Нравственная оценка ситуаций, поведения и поступков героев. На примере произведения М.М. Зощенко "Золотые слова"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112-119)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https://m.edsoo.ru/f29f3a5e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(ирония) М. М. Зощенко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путешественники» (с. 120-128)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https://m.edsoo.ru/f29f3b80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события сюжета произведения А.П.Гайдара «Тимур и его команда» (отрывки)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129-137,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https://m.edsoo.ru/8bc53710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https://m.edsoo.ru/8bc5434a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https://m.edsoo.ru/8bc53850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в произведении важных человеческих качеств: честности, стойкости, ответственности. На примере рассказа А. П. Платонов «Цветок на земле»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133-139)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https://m.edsoo.ru/8bc53a12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133-139)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https://m.edsoo.ru/8bc53bca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внешнего вида и характера героя-ребёнка. А. П. Платонов «Цветок на земле»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133-139)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https://m.edsoo.ru/8bc541a6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 Н.Н.Носов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«Федина задача» (с. 129-132)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https://m.edsoo.ru/f29f3db0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книгами о детях: написание отзыва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рассказу Н. Носова «Федина задача»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Комичность как основа сюжета рассказов Н.Н.Носов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«Телефон» (с. 140-142)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https://m.edsoo.ru/f29f3ed2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 «Денискиных рассказов» В.Ю. Драгунского «Заколдованная буква»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https://m.edsoo.ru/8bc544a8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книгами о детях: составление аннотации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рассказу В. Драгунского «Заколдованная буква»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 «Кот в сапогах»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https://m.edsoo.ru/f29f3630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юмористического рассказа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5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https://m.edsoo.ru/f29f3928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https://m.edsoo.ru/8bc52da6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https://m.edsoo.ru/f29f430a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предметы и помощники в литературных сказках Ш. Перро «Подарки феи» (с. 170-176,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8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https://m.edsoo.ru/f29f4422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литературных сказок Х.-К. Андерсена (сюжет, язык, герои) на примере сказки "Гадкий утёнок"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146-155)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https://m.edsoo.ru/f29f41de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литературных сказок: раскрытие главной мысли, композиция, герои. На примере сказки Х.-К. Андерсена "Гадкий утёнок"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(с. 146-155)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https://m.edsoo.ru/f29f4d8c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150-172, 2ч.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https://m.edsoo.ru/f29f488c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https://m.edsoo.ru/f29f4544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 173-183,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https://m.edsoo.ru/f29f4666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6D03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F74F98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https://m.edsoo.ru/f29f4774</w:t>
              </w:r>
            </w:hyperlink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Тематическая проверочная работа по итогам раздела «Зарубежная литература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важности читательской деятельности. Работа со стихотворением Б.Заходера «Что такое стихи»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(с.186, 2ч., уч. Еф.)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Бокова «Родина слово большое, большое…» (с. 99), А. Барто «Разлука» (с. 92-93)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Летнее чтение. Выбор книг на основе рекомендательного списка и тематического каталога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74F98" w:rsidTr="00F74F9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8" w:rsidRDefault="00F74F9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F98" w:rsidRDefault="00F74F98" w:rsidP="00F74F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74F98" w:rsidRDefault="00F74F98" w:rsidP="00F74F98"/>
    <w:p w:rsidR="00570DD5" w:rsidRPr="00D36B79" w:rsidRDefault="00570DD5" w:rsidP="00D36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D5" w:rsidRPr="00D36B79" w:rsidRDefault="00570DD5" w:rsidP="00D36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D5" w:rsidRPr="00D36B79" w:rsidRDefault="00570DD5" w:rsidP="00D36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D5" w:rsidRPr="00D36B79" w:rsidRDefault="00570DD5" w:rsidP="00D36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D5" w:rsidRPr="00D36B79" w:rsidRDefault="00570DD5" w:rsidP="00D36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79" w:rsidRDefault="00D36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D36B79" w:rsidSect="00D36B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76" w:rsidRDefault="006D0376">
      <w:pPr>
        <w:spacing w:after="0" w:line="240" w:lineRule="auto"/>
      </w:pPr>
      <w:r>
        <w:separator/>
      </w:r>
    </w:p>
  </w:endnote>
  <w:endnote w:type="continuationSeparator" w:id="0">
    <w:p w:rsidR="006D0376" w:rsidRDefault="006D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D7" w:rsidRDefault="0071538B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3F7855" wp14:editId="0BF8232F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26D7" w:rsidRDefault="0071538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7C71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F785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8pt;margin-top:793.3pt;width:18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YAqAEAAD4DAAAOAAAAZHJzL2Uyb0RvYy54bWysUsGO2yAQvVfqPyDuDUmqdC0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Kd6ZgC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:rsidR="009E26D7" w:rsidRDefault="0071538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7C71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76" w:rsidRDefault="006D0376">
      <w:pPr>
        <w:spacing w:after="0" w:line="240" w:lineRule="auto"/>
      </w:pPr>
      <w:r>
        <w:separator/>
      </w:r>
    </w:p>
  </w:footnote>
  <w:footnote w:type="continuationSeparator" w:id="0">
    <w:p w:rsidR="006D0376" w:rsidRDefault="006D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D7" w:rsidRDefault="006D0376">
    <w:pPr>
      <w:pStyle w:val="a9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213"/>
    <w:multiLevelType w:val="multilevel"/>
    <w:tmpl w:val="7336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6013D"/>
    <w:multiLevelType w:val="multilevel"/>
    <w:tmpl w:val="80E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F0689"/>
    <w:multiLevelType w:val="multilevel"/>
    <w:tmpl w:val="D07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B35E9"/>
    <w:multiLevelType w:val="multilevel"/>
    <w:tmpl w:val="B6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71E26"/>
    <w:multiLevelType w:val="multilevel"/>
    <w:tmpl w:val="86D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8A7011"/>
    <w:multiLevelType w:val="multilevel"/>
    <w:tmpl w:val="2460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4273B"/>
    <w:multiLevelType w:val="multilevel"/>
    <w:tmpl w:val="720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972AD0"/>
    <w:multiLevelType w:val="multilevel"/>
    <w:tmpl w:val="5E58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39688C"/>
    <w:multiLevelType w:val="multilevel"/>
    <w:tmpl w:val="43E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D13DD"/>
    <w:multiLevelType w:val="multilevel"/>
    <w:tmpl w:val="850C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885490"/>
    <w:multiLevelType w:val="multilevel"/>
    <w:tmpl w:val="DD4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1E5751"/>
    <w:multiLevelType w:val="multilevel"/>
    <w:tmpl w:val="ED0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2D76C8"/>
    <w:multiLevelType w:val="hybridMultilevel"/>
    <w:tmpl w:val="17545158"/>
    <w:lvl w:ilvl="0" w:tplc="45D20EDA">
      <w:start w:val="3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5D195729"/>
    <w:multiLevelType w:val="multilevel"/>
    <w:tmpl w:val="2F0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B14DDB"/>
    <w:multiLevelType w:val="multilevel"/>
    <w:tmpl w:val="10D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D5477B"/>
    <w:multiLevelType w:val="multilevel"/>
    <w:tmpl w:val="E95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262709"/>
    <w:multiLevelType w:val="hybridMultilevel"/>
    <w:tmpl w:val="5D26FD64"/>
    <w:lvl w:ilvl="0" w:tplc="8556AC6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C6D33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416F3F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D8AA9B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7B140A6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0AC0E7B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90487F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9A14A16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28CED8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748035D4"/>
    <w:multiLevelType w:val="multilevel"/>
    <w:tmpl w:val="A8F2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1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D5"/>
    <w:rsid w:val="000B1D7C"/>
    <w:rsid w:val="001A477E"/>
    <w:rsid w:val="0027548E"/>
    <w:rsid w:val="003444A2"/>
    <w:rsid w:val="00357C71"/>
    <w:rsid w:val="003A74EC"/>
    <w:rsid w:val="003C7C48"/>
    <w:rsid w:val="00404D3B"/>
    <w:rsid w:val="00470E60"/>
    <w:rsid w:val="00570DD5"/>
    <w:rsid w:val="005F004C"/>
    <w:rsid w:val="006D0376"/>
    <w:rsid w:val="0071538B"/>
    <w:rsid w:val="007241C0"/>
    <w:rsid w:val="00800BC1"/>
    <w:rsid w:val="0082066B"/>
    <w:rsid w:val="00904970"/>
    <w:rsid w:val="00912CB5"/>
    <w:rsid w:val="00A37410"/>
    <w:rsid w:val="00A84758"/>
    <w:rsid w:val="00D0518A"/>
    <w:rsid w:val="00D36B79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444"/>
  <w15:docId w15:val="{A29B0E90-536E-4FB9-AD6C-C250515A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D5"/>
  </w:style>
  <w:style w:type="paragraph" w:styleId="1">
    <w:name w:val="heading 1"/>
    <w:basedOn w:val="a"/>
    <w:link w:val="10"/>
    <w:uiPriority w:val="1"/>
    <w:qFormat/>
    <w:rsid w:val="0071538B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70DD5"/>
  </w:style>
  <w:style w:type="paragraph" w:customStyle="1" w:styleId="msonormal0">
    <w:name w:val="msonormal"/>
    <w:basedOn w:val="a"/>
    <w:uiPriority w:val="99"/>
    <w:rsid w:val="0057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0D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0DD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D5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570DD5"/>
  </w:style>
  <w:style w:type="numbering" w:customStyle="1" w:styleId="31">
    <w:name w:val="Нет списка3"/>
    <w:next w:val="a2"/>
    <w:uiPriority w:val="99"/>
    <w:semiHidden/>
    <w:unhideWhenUsed/>
    <w:rsid w:val="00570DD5"/>
  </w:style>
  <w:style w:type="numbering" w:customStyle="1" w:styleId="4">
    <w:name w:val="Нет списка4"/>
    <w:next w:val="a2"/>
    <w:uiPriority w:val="99"/>
    <w:semiHidden/>
    <w:unhideWhenUsed/>
    <w:rsid w:val="00570DD5"/>
  </w:style>
  <w:style w:type="numbering" w:customStyle="1" w:styleId="5">
    <w:name w:val="Нет списка5"/>
    <w:next w:val="a2"/>
    <w:uiPriority w:val="99"/>
    <w:semiHidden/>
    <w:unhideWhenUsed/>
    <w:rsid w:val="00570DD5"/>
  </w:style>
  <w:style w:type="numbering" w:customStyle="1" w:styleId="6">
    <w:name w:val="Нет списка6"/>
    <w:next w:val="a2"/>
    <w:uiPriority w:val="99"/>
    <w:semiHidden/>
    <w:unhideWhenUsed/>
    <w:rsid w:val="00570DD5"/>
  </w:style>
  <w:style w:type="character" w:customStyle="1" w:styleId="placeholder-mask">
    <w:name w:val="placeholder-mask"/>
    <w:basedOn w:val="a0"/>
    <w:rsid w:val="00570DD5"/>
  </w:style>
  <w:style w:type="character" w:customStyle="1" w:styleId="placeholder">
    <w:name w:val="placeholder"/>
    <w:basedOn w:val="a0"/>
    <w:rsid w:val="00570DD5"/>
  </w:style>
  <w:style w:type="table" w:styleId="a8">
    <w:name w:val="Table Grid"/>
    <w:basedOn w:val="a1"/>
    <w:uiPriority w:val="39"/>
    <w:rsid w:val="004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1538B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Body Text"/>
    <w:basedOn w:val="a"/>
    <w:link w:val="aa"/>
    <w:uiPriority w:val="1"/>
    <w:qFormat/>
    <w:rsid w:val="0071538B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1538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53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538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List Paragraph"/>
    <w:basedOn w:val="a"/>
    <w:link w:val="ac"/>
    <w:qFormat/>
    <w:rsid w:val="00D36B79"/>
    <w:pPr>
      <w:widowControl w:val="0"/>
      <w:autoSpaceDE w:val="0"/>
      <w:autoSpaceDN w:val="0"/>
      <w:spacing w:before="83" w:after="0" w:line="240" w:lineRule="auto"/>
      <w:ind w:left="569" w:hanging="223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link w:val="ab"/>
    <w:locked/>
    <w:rsid w:val="00D36B79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D3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6B79"/>
  </w:style>
  <w:style w:type="paragraph" w:styleId="af">
    <w:name w:val="footer"/>
    <w:basedOn w:val="a"/>
    <w:link w:val="af0"/>
    <w:uiPriority w:val="99"/>
    <w:unhideWhenUsed/>
    <w:rsid w:val="00D3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9cc4" TargetMode="External"/><Relationship Id="rId63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ff70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53" Type="http://schemas.openxmlformats.org/officeDocument/2006/relationships/hyperlink" Target="https://m.edsoo.ru/f29f5142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8bc53a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072c" TargetMode="External"/><Relationship Id="rId95" Type="http://schemas.openxmlformats.org/officeDocument/2006/relationships/hyperlink" Target="https://m.edsoo.ru/8bc47d84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8bc4aa16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d8a6" TargetMode="External"/><Relationship Id="rId64" Type="http://schemas.openxmlformats.org/officeDocument/2006/relationships/hyperlink" Target="https://m.edsoo.ru/8bc4fc6e" TargetMode="External"/><Relationship Id="rId69" Type="http://schemas.openxmlformats.org/officeDocument/2006/relationships/hyperlink" Target="https://m.edsoo.ru/8bc50358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066" TargetMode="External"/><Relationship Id="rId85" Type="http://schemas.openxmlformats.org/officeDocument/2006/relationships/hyperlink" Target="https://m.edsoo.ru/8bc4fc6e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e44" TargetMode="External"/><Relationship Id="rId38" Type="http://schemas.openxmlformats.org/officeDocument/2006/relationships/hyperlink" Target="https://m.edsoo.ru/8bc48892" TargetMode="External"/><Relationship Id="rId59" Type="http://schemas.openxmlformats.org/officeDocument/2006/relationships/hyperlink" Target="https://m.edsoo.ru/8bc4c80c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54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ecc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47b72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29f4fda" TargetMode="External"/><Relationship Id="rId28" Type="http://schemas.openxmlformats.org/officeDocument/2006/relationships/hyperlink" Target="https://m.edsoo.ru/8bc4b27c" TargetMode="External"/><Relationship Id="rId49" Type="http://schemas.openxmlformats.org/officeDocument/2006/relationships/hyperlink" Target="https://m.edsoo.ru/8bc4d676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44" Type="http://schemas.openxmlformats.org/officeDocument/2006/relationships/hyperlink" Target="https://m.edsoo.ru/8bc4bd94" TargetMode="External"/><Relationship Id="rId60" Type="http://schemas.openxmlformats.org/officeDocument/2006/relationships/hyperlink" Target="https://m.edsoo.ru/8bc4cc80" TargetMode="External"/><Relationship Id="rId65" Type="http://schemas.openxmlformats.org/officeDocument/2006/relationships/hyperlink" Target="https://m.edsoo.ru/8bc4cd98" TargetMode="External"/><Relationship Id="rId81" Type="http://schemas.openxmlformats.org/officeDocument/2006/relationships/hyperlink" Target="https://m.edsoo.ru/8bc4f1c4" TargetMode="External"/><Relationship Id="rId86" Type="http://schemas.openxmlformats.org/officeDocument/2006/relationships/hyperlink" Target="https://m.edsoo.ru/8bc52806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4f8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ab8" TargetMode="External"/><Relationship Id="rId50" Type="http://schemas.openxmlformats.org/officeDocument/2006/relationships/hyperlink" Target="https://m.edsoo.ru/8bc4d784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ebe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bc4e684" TargetMode="External"/><Relationship Id="rId92" Type="http://schemas.openxmlformats.org/officeDocument/2006/relationships/hyperlink" Target="https://m.edsoo.ru/8bc478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b420" TargetMode="External"/><Relationship Id="rId24" Type="http://schemas.openxmlformats.org/officeDocument/2006/relationships/hyperlink" Target="https://m.edsoo.ru/f29f5142" TargetMode="External"/><Relationship Id="rId40" Type="http://schemas.openxmlformats.org/officeDocument/2006/relationships/hyperlink" Target="https://m.edsoo.ru/8bc4a7dc" TargetMode="External"/><Relationship Id="rId45" Type="http://schemas.openxmlformats.org/officeDocument/2006/relationships/hyperlink" Target="https://m.edsoo.ru/8bc4dc98" TargetMode="External"/><Relationship Id="rId66" Type="http://schemas.openxmlformats.org/officeDocument/2006/relationships/hyperlink" Target="https://m.edsoo.ru/8bc4d072" TargetMode="External"/><Relationship Id="rId87" Type="http://schemas.openxmlformats.org/officeDocument/2006/relationships/hyperlink" Target="https://m.edsoo.ru/8bc52bd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b68" TargetMode="External"/><Relationship Id="rId82" Type="http://schemas.openxmlformats.org/officeDocument/2006/relationships/hyperlink" Target="https://m.edsoo.ru/8bc514b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b10a" TargetMode="External"/><Relationship Id="rId56" Type="http://schemas.openxmlformats.org/officeDocument/2006/relationships/hyperlink" Target="https://m.edsoo.ru/8bc4c5c8" TargetMode="External"/><Relationship Id="rId77" Type="http://schemas.openxmlformats.org/officeDocument/2006/relationships/hyperlink" Target="https://m.edsoo.ru/8bc4e45e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bc4d43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47a6e" TargetMode="External"/><Relationship Id="rId98" Type="http://schemas.openxmlformats.org/officeDocument/2006/relationships/hyperlink" Target="https://m.edsoo.ru/8bc53242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5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7f96" TargetMode="External"/><Relationship Id="rId46" Type="http://schemas.openxmlformats.org/officeDocument/2006/relationships/hyperlink" Target="https://m.edsoo.ru/8bc4e0f8" TargetMode="External"/><Relationship Id="rId67" Type="http://schemas.openxmlformats.org/officeDocument/2006/relationships/hyperlink" Target="https://m.edsoo.ru/8bc4d298" TargetMode="External"/><Relationship Id="rId116" Type="http://schemas.openxmlformats.org/officeDocument/2006/relationships/hyperlink" Target="https://m.edsoo.ru/8bc504ac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9a0" TargetMode="External"/><Relationship Id="rId62" Type="http://schemas.openxmlformats.org/officeDocument/2006/relationships/hyperlink" Target="https://m.edsoo.ru/8bc4f82c" TargetMode="External"/><Relationship Id="rId83" Type="http://schemas.openxmlformats.org/officeDocument/2006/relationships/hyperlink" Target="https://m.edsoo.ru/8bc4f958" TargetMode="External"/><Relationship Id="rId88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75c" TargetMode="External"/><Relationship Id="rId57" Type="http://schemas.openxmlformats.org/officeDocument/2006/relationships/hyperlink" Target="https://m.edsoo.ru/8bc4ca64" TargetMode="External"/><Relationship Id="rId106" Type="http://schemas.openxmlformats.org/officeDocument/2006/relationships/hyperlink" Target="https://m.edsoo.ru/8bc513ac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f70" TargetMode="External"/><Relationship Id="rId52" Type="http://schemas.openxmlformats.org/officeDocument/2006/relationships/hyperlink" Target="https://m.edsoo.ru/8bc4d554" TargetMode="External"/><Relationship Id="rId73" Type="http://schemas.openxmlformats.org/officeDocument/2006/relationships/hyperlink" Target="https://m.edsoo.ru/8bc4e576" TargetMode="External"/><Relationship Id="rId78" Type="http://schemas.openxmlformats.org/officeDocument/2006/relationships/hyperlink" Target="https://m.edsoo.ru/8bc4eb98" TargetMode="External"/><Relationship Id="rId94" Type="http://schemas.openxmlformats.org/officeDocument/2006/relationships/hyperlink" Target="https://m.edsoo.ru/8bc47c76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m.edsoo.ru/8bc480a4" TargetMode="External"/><Relationship Id="rId47" Type="http://schemas.openxmlformats.org/officeDocument/2006/relationships/hyperlink" Target="https://m.edsoo.ru/8bc4e24c" TargetMode="External"/><Relationship Id="rId68" Type="http://schemas.openxmlformats.org/officeDocument/2006/relationships/hyperlink" Target="https://m.edsoo.ru/8bc4d194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610" TargetMode="External"/><Relationship Id="rId58" Type="http://schemas.openxmlformats.org/officeDocument/2006/relationships/hyperlink" Target="https://m.edsoo.ru/8bc4c6f4" TargetMode="External"/><Relationship Id="rId79" Type="http://schemas.openxmlformats.org/officeDocument/2006/relationships/hyperlink" Target="https://m.edsoo.ru/8bc4ed00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8D52-7CEB-44A3-B62C-262E2719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17</cp:revision>
  <dcterms:created xsi:type="dcterms:W3CDTF">2024-08-21T14:09:00Z</dcterms:created>
  <dcterms:modified xsi:type="dcterms:W3CDTF">2024-11-14T10:24:00Z</dcterms:modified>
</cp:coreProperties>
</file>