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95258" w:rsidRPr="006A3619" w:rsidRDefault="00F95258" w:rsidP="0032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​Программа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технологии направлена на решение системы задач: 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95258" w:rsidRPr="006A3619" w:rsidRDefault="00F95258" w:rsidP="00F952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:rsidR="00F95258" w:rsidRPr="006A3619" w:rsidRDefault="00F95258" w:rsidP="00F952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95258" w:rsidRPr="006A3619" w:rsidRDefault="00F95258" w:rsidP="00F952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95258" w:rsidRPr="006A3619" w:rsidRDefault="00F95258" w:rsidP="00F952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F95258" w:rsidRPr="006A3619" w:rsidRDefault="00F95258" w:rsidP="006A3619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Технологии, профессии и производства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ручной обработки материалов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</w:t>
      </w: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биговка</w:t>
      </w:r>
      <w:proofErr w:type="spell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Информационно-коммуникативные технологии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информации. Интернет как источник информации.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и исследовательские действия: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 и самоконтроль: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</w:t>
      </w: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43620888"/>
      <w:bookmarkEnd w:id="0"/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43620889"/>
      <w:bookmarkEnd w:id="1"/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и исследовательские действия: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</w:t>
      </w: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43620890"/>
      <w:bookmarkStart w:id="3" w:name="_Toc134720971"/>
      <w:bookmarkEnd w:id="2"/>
      <w:bookmarkEnd w:id="3"/>
      <w:r w:rsidRPr="006A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95258" w:rsidRPr="006A3619" w:rsidRDefault="00F95258" w:rsidP="00F9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</w:t>
      </w:r>
      <w:r w:rsidRPr="006A3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2 классе</w:t>
      </w:r>
      <w:r w:rsidRPr="006A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proofErr w:type="spellStart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биговку</w:t>
      </w:r>
      <w:proofErr w:type="spellEnd"/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F95258" w:rsidRPr="006A3619" w:rsidRDefault="00F95258" w:rsidP="00F9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A3619" w:rsidRPr="006A3619" w:rsidRDefault="00F95258" w:rsidP="006A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619" w:rsidRPr="006A3619" w:rsidSect="006A361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профессии людей, </w:t>
      </w:r>
      <w:r w:rsidR="006A3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в сфере обслуживания</w:t>
      </w:r>
    </w:p>
    <w:p w:rsidR="00321FB5" w:rsidRPr="006A3619" w:rsidRDefault="00321FB5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426" w:rsidRPr="006A3619" w:rsidRDefault="004C7426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  <w:r w:rsidR="005154EC" w:rsidRPr="006A361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по технологии</w:t>
      </w:r>
    </w:p>
    <w:p w:rsidR="004C7426" w:rsidRPr="006A3619" w:rsidRDefault="004C7426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6810"/>
        <w:gridCol w:w="672"/>
        <w:gridCol w:w="1812"/>
        <w:gridCol w:w="1868"/>
        <w:gridCol w:w="3427"/>
      </w:tblGrid>
      <w:tr w:rsidR="004C7426" w:rsidRPr="006A3619" w:rsidTr="004C742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C7426" w:rsidRPr="006A3619" w:rsidTr="004C7426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7426" w:rsidRPr="006A3619" w:rsidTr="004C7426">
        <w:trPr>
          <w:tblCellSpacing w:w="15" w:type="dxa"/>
        </w:trPr>
        <w:tc>
          <w:tcPr>
            <w:tcW w:w="0" w:type="auto"/>
            <w:gridSpan w:val="2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7426" w:rsidRPr="006A3619" w:rsidRDefault="00F934FB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856" w:rsidRPr="006A3619" w:rsidRDefault="00A51856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EC" w:rsidRPr="006A3619" w:rsidRDefault="005154EC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EC" w:rsidRPr="006A3619" w:rsidRDefault="005154EC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EC" w:rsidRPr="006A3619" w:rsidRDefault="005154EC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EC" w:rsidRPr="006A3619" w:rsidRDefault="005154EC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EC" w:rsidRPr="006A3619" w:rsidRDefault="005154EC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58" w:rsidRPr="006A3619" w:rsidRDefault="00F95258" w:rsidP="006A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</w:p>
    <w:p w:rsidR="004C7426" w:rsidRPr="006A3619" w:rsidRDefault="004C7426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  <w:r w:rsidR="005154EC" w:rsidRPr="006A361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по технологии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3022"/>
        <w:gridCol w:w="3021"/>
        <w:gridCol w:w="3021"/>
        <w:gridCol w:w="3036"/>
      </w:tblGrid>
      <w:tr w:rsidR="004C7426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6A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7426" w:rsidRPr="006A3619" w:rsidRDefault="004C7426" w:rsidP="006A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7426" w:rsidRPr="006A3619" w:rsidRDefault="004C7426" w:rsidP="006A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7426" w:rsidRPr="006A3619" w:rsidRDefault="004C7426" w:rsidP="006A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7426" w:rsidRPr="006A3619" w:rsidRDefault="004C7426" w:rsidP="006A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426" w:rsidRPr="006A3619" w:rsidRDefault="004C7426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A361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378"/>
        <w:gridCol w:w="672"/>
        <w:gridCol w:w="1709"/>
        <w:gridCol w:w="1766"/>
        <w:gridCol w:w="1189"/>
        <w:gridCol w:w="2913"/>
      </w:tblGrid>
      <w:tr w:rsidR="005A32CD" w:rsidRPr="006A3619" w:rsidTr="004C742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bookmarkEnd w:id="4"/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A32CD" w:rsidRPr="006A3619" w:rsidTr="004C7426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цвет, форма, размер. Общее представление</w:t>
            </w:r>
            <w:r w:rsidR="00475DFC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технологическом процессе.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724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7426" w:rsidRPr="006A3619" w:rsidRDefault="00F95258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художественной выразительности: цвет в композиции. </w:t>
            </w:r>
            <w:r w:rsidR="004C7426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цветочных композиций (</w:t>
            </w:r>
            <w:proofErr w:type="gramStart"/>
            <w:r w:rsidR="004C7426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4C7426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вертикальная, горизонтальная)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способ сгибания </w:t>
            </w:r>
            <w:r w:rsidR="00475DFC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складывания </w:t>
            </w: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 картона и плотных видов бумаги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кривым линиям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складной открытки со вставкой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7426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0" w:type="auto"/>
            <w:hideMark/>
          </w:tcPr>
          <w:p w:rsidR="004C7426" w:rsidRPr="006A3619" w:rsidRDefault="004C7426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складной открытки со вставкой</w:t>
            </w:r>
          </w:p>
        </w:tc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 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</w:t>
            </w:r>
            <w:r w:rsidR="0032724E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построение </w:t>
            </w: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724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724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соединение деталей шарнира на проволоку.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Шарнирный механизм по типу игрушки-</w:t>
            </w:r>
            <w:proofErr w:type="spell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дергунчик</w:t>
            </w:r>
            <w:proofErr w:type="spellEnd"/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Разъемное соединение вращающихся деталей (пропеллер)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84EDE" w:rsidRPr="006A3619" w:rsidRDefault="005A32CD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на службе человеку. </w:t>
            </w:r>
            <w:r w:rsidR="00A84EDE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машины специального назначения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84EDE" w:rsidRPr="006A3619" w:rsidRDefault="005A32CD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деталей с опорой на простейший чертёж, эскиз. </w:t>
            </w:r>
            <w:r w:rsidR="00A84EDE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автомобиля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84EDE" w:rsidRPr="006A3619" w:rsidRDefault="005A32CD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текстильных материалов. </w:t>
            </w:r>
            <w:r w:rsidR="00A84EDE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ниток</w:t>
            </w:r>
            <w:r w:rsidR="005A32CD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(швейные, мулине)</w:t>
            </w: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Их назначение, использование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1FB5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косого стежка. Назначение. </w:t>
            </w:r>
            <w:proofErr w:type="spellStart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Безузелковое</w:t>
            </w:r>
            <w:proofErr w:type="spellEnd"/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475DFC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475DFC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84EDE" w:rsidRPr="006A3619" w:rsidRDefault="00475DFC" w:rsidP="0047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Практическая работа.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32724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475DFC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84EDE" w:rsidRPr="006A3619" w:rsidRDefault="00475DFC" w:rsidP="0047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сшивание швейного изделия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475DFC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84EDE" w:rsidRPr="006A3619" w:rsidRDefault="00475DFC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Лекало. Разметка и выкраивание деталей швейного изделия </w:t>
            </w: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лекалу</w:t>
            </w:r>
            <w:r w:rsidRPr="006A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4EDE" w:rsidRPr="006A3619" w:rsidRDefault="0032724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475DFC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A84EDE">
        <w:trPr>
          <w:tblCellSpacing w:w="15" w:type="dxa"/>
        </w:trPr>
        <w:tc>
          <w:tcPr>
            <w:tcW w:w="0" w:type="auto"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A84EDE" w:rsidRPr="006A3619" w:rsidRDefault="005A32CD" w:rsidP="005A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изготовления</w:t>
            </w:r>
            <w:r w:rsidR="00A84EDE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несложного </w:t>
            </w:r>
            <w:r w:rsidR="00A84EDE"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швейного изделия с отделкой вышивкой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EDE" w:rsidRPr="006A3619" w:rsidRDefault="00475DFC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A32CD" w:rsidRPr="006A3619" w:rsidTr="004C7426">
        <w:trPr>
          <w:tblCellSpacing w:w="15" w:type="dxa"/>
        </w:trPr>
        <w:tc>
          <w:tcPr>
            <w:tcW w:w="0" w:type="auto"/>
            <w:gridSpan w:val="2"/>
            <w:hideMark/>
          </w:tcPr>
          <w:p w:rsidR="00A84EDE" w:rsidRPr="006A3619" w:rsidRDefault="00A84EDE" w:rsidP="00F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4EDE" w:rsidRPr="006A3619" w:rsidRDefault="0032724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A84EDE" w:rsidRPr="006A3619" w:rsidRDefault="00A84EDE" w:rsidP="00F9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426" w:rsidRPr="006A3619" w:rsidRDefault="004C7426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6A361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  <w:sectPr w:rsidR="006A3619" w:rsidRPr="006A3619" w:rsidSect="006A361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6A3619" w:rsidRPr="006A3619" w:rsidRDefault="006A3619" w:rsidP="006A361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A3619" w:rsidRPr="006A3619" w:rsidRDefault="006A3619" w:rsidP="006A3619">
      <w:pPr>
        <w:tabs>
          <w:tab w:val="left" w:pos="6615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</w:rPr>
        <w:t>к рабочей программе</w:t>
      </w:r>
    </w:p>
    <w:p w:rsidR="006A3619" w:rsidRPr="006A3619" w:rsidRDefault="006A3619" w:rsidP="006A3619">
      <w:pPr>
        <w:tabs>
          <w:tab w:val="left" w:pos="6615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</w:p>
    <w:p w:rsidR="006A3619" w:rsidRPr="006A3619" w:rsidRDefault="006A3619" w:rsidP="006A3619">
      <w:pPr>
        <w:tabs>
          <w:tab w:val="left" w:pos="6615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</w:rPr>
        <w:t>«Технология» 1 – 4 класс</w:t>
      </w:r>
    </w:p>
    <w:p w:rsidR="006A3619" w:rsidRPr="006A3619" w:rsidRDefault="006A3619" w:rsidP="006A3619">
      <w:pPr>
        <w:autoSpaceDE w:val="0"/>
        <w:autoSpaceDN w:val="0"/>
        <w:spacing w:after="66" w:line="220" w:lineRule="exact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:rsidR="006A3619" w:rsidRPr="006A3619" w:rsidRDefault="006A3619" w:rsidP="006A36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19" w:rsidRPr="006A3619" w:rsidRDefault="006A3619" w:rsidP="006A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</w:rPr>
        <w:t>Формы учёта рабочей программы воспитания</w:t>
      </w:r>
      <w:r w:rsidRPr="006A3619">
        <w:rPr>
          <w:rFonts w:ascii="Times New Roman" w:eastAsia="Times New Roman" w:hAnsi="Times New Roman" w:cs="Times New Roman"/>
          <w:sz w:val="24"/>
          <w:szCs w:val="24"/>
        </w:rPr>
        <w:br/>
        <w:t>в рабочей программе по технологии</w:t>
      </w:r>
    </w:p>
    <w:p w:rsidR="006A3619" w:rsidRPr="006A3619" w:rsidRDefault="006A3619" w:rsidP="006A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МОАУ «СОШ № 12»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через</w:t>
      </w:r>
      <w:r w:rsidRPr="006A3619">
        <w:rPr>
          <w:rFonts w:ascii="Times New Roman" w:eastAsia="Times New Roman" w:hAnsi="Times New Roman" w:cs="Times New Roman"/>
          <w:sz w:val="24"/>
          <w:szCs w:val="24"/>
        </w:rPr>
        <w:br/>
        <w:t>использование воспитательного потенциала уроков технологии. Эта работа осуществляется в следующих формах: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6A3619">
        <w:rPr>
          <w:rFonts w:ascii="Times New Roman" w:eastAsia="Times New Roman" w:hAnsi="Times New Roman" w:cs="Times New Roman"/>
          <w:sz w:val="24"/>
          <w:szCs w:val="24"/>
        </w:rPr>
        <w:br/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6A3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 нравственные, этические вопросы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классе.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619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6A3619" w:rsidRPr="006A3619" w:rsidRDefault="006A3619" w:rsidP="006A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1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6A3619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6A3619">
        <w:rPr>
          <w:rFonts w:ascii="Times New Roman" w:eastAsia="Times New Roman" w:hAnsi="Times New Roman" w:cs="Times New Roman"/>
          <w:sz w:val="24"/>
          <w:szCs w:val="24"/>
        </w:rPr>
        <w:br/>
        <w:t>учителем и учениками, создание на уроках эмоционально-комфортной среды.</w:t>
      </w: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19" w:rsidRPr="006A3619" w:rsidSect="006A361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3619" w:rsidRPr="006A3619" w:rsidRDefault="006A3619" w:rsidP="00F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619" w:rsidRPr="006A3619" w:rsidSect="00321F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41" w:rsidRDefault="00F62241" w:rsidP="006A3619">
      <w:pPr>
        <w:spacing w:after="0" w:line="240" w:lineRule="auto"/>
      </w:pPr>
      <w:r>
        <w:separator/>
      </w:r>
    </w:p>
  </w:endnote>
  <w:endnote w:type="continuationSeparator" w:id="0">
    <w:p w:rsidR="00F62241" w:rsidRDefault="00F62241" w:rsidP="006A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41" w:rsidRDefault="00F62241" w:rsidP="006A3619">
      <w:pPr>
        <w:spacing w:after="0" w:line="240" w:lineRule="auto"/>
      </w:pPr>
      <w:r>
        <w:separator/>
      </w:r>
    </w:p>
  </w:footnote>
  <w:footnote w:type="continuationSeparator" w:id="0">
    <w:p w:rsidR="00F62241" w:rsidRDefault="00F62241" w:rsidP="006A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350E"/>
    <w:multiLevelType w:val="multilevel"/>
    <w:tmpl w:val="34AE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26"/>
    <w:rsid w:val="00321FB5"/>
    <w:rsid w:val="0032724E"/>
    <w:rsid w:val="00475DFC"/>
    <w:rsid w:val="004C7426"/>
    <w:rsid w:val="005154EC"/>
    <w:rsid w:val="005A32CD"/>
    <w:rsid w:val="00633264"/>
    <w:rsid w:val="006A3619"/>
    <w:rsid w:val="00A51856"/>
    <w:rsid w:val="00A84EDE"/>
    <w:rsid w:val="00E361AC"/>
    <w:rsid w:val="00F62241"/>
    <w:rsid w:val="00F934FB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58"/>
    <w:rPr>
      <w:b/>
      <w:bCs/>
    </w:rPr>
  </w:style>
  <w:style w:type="character" w:customStyle="1" w:styleId="placeholder-mask">
    <w:name w:val="placeholder-mask"/>
    <w:basedOn w:val="a0"/>
    <w:rsid w:val="00F95258"/>
  </w:style>
  <w:style w:type="character" w:customStyle="1" w:styleId="placeholder">
    <w:name w:val="placeholder"/>
    <w:basedOn w:val="a0"/>
    <w:rsid w:val="00F95258"/>
  </w:style>
  <w:style w:type="character" w:styleId="a5">
    <w:name w:val="Emphasis"/>
    <w:basedOn w:val="a0"/>
    <w:uiPriority w:val="20"/>
    <w:qFormat/>
    <w:rsid w:val="00F95258"/>
    <w:rPr>
      <w:i/>
      <w:iCs/>
    </w:rPr>
  </w:style>
  <w:style w:type="table" w:styleId="a6">
    <w:name w:val="Table Grid"/>
    <w:basedOn w:val="a1"/>
    <w:uiPriority w:val="39"/>
    <w:rsid w:val="00F9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24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619"/>
  </w:style>
  <w:style w:type="paragraph" w:styleId="ab">
    <w:name w:val="footer"/>
    <w:basedOn w:val="a"/>
    <w:link w:val="ac"/>
    <w:uiPriority w:val="99"/>
    <w:unhideWhenUsed/>
    <w:rsid w:val="006A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58"/>
    <w:rPr>
      <w:b/>
      <w:bCs/>
    </w:rPr>
  </w:style>
  <w:style w:type="character" w:customStyle="1" w:styleId="placeholder-mask">
    <w:name w:val="placeholder-mask"/>
    <w:basedOn w:val="a0"/>
    <w:rsid w:val="00F95258"/>
  </w:style>
  <w:style w:type="character" w:customStyle="1" w:styleId="placeholder">
    <w:name w:val="placeholder"/>
    <w:basedOn w:val="a0"/>
    <w:rsid w:val="00F95258"/>
  </w:style>
  <w:style w:type="character" w:styleId="a5">
    <w:name w:val="Emphasis"/>
    <w:basedOn w:val="a0"/>
    <w:uiPriority w:val="20"/>
    <w:qFormat/>
    <w:rsid w:val="00F95258"/>
    <w:rPr>
      <w:i/>
      <w:iCs/>
    </w:rPr>
  </w:style>
  <w:style w:type="table" w:styleId="a6">
    <w:name w:val="Table Grid"/>
    <w:basedOn w:val="a1"/>
    <w:uiPriority w:val="39"/>
    <w:rsid w:val="00F9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24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619"/>
  </w:style>
  <w:style w:type="paragraph" w:styleId="ab">
    <w:name w:val="footer"/>
    <w:basedOn w:val="a"/>
    <w:link w:val="ac"/>
    <w:uiPriority w:val="99"/>
    <w:unhideWhenUsed/>
    <w:rsid w:val="006A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2023-09-07T16:51:00Z</cp:lastPrinted>
  <dcterms:created xsi:type="dcterms:W3CDTF">2023-08-29T10:24:00Z</dcterms:created>
  <dcterms:modified xsi:type="dcterms:W3CDTF">2023-09-19T13:21:00Z</dcterms:modified>
</cp:coreProperties>
</file>