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5C" w:rsidRDefault="00412E5C"/>
    <w:p w:rsidR="00412E5C" w:rsidRDefault="00412E5C"/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8E1803" w:rsidRPr="00ED15FE" w:rsidTr="002D6832">
        <w:trPr>
          <w:trHeight w:val="470"/>
        </w:trPr>
        <w:tc>
          <w:tcPr>
            <w:tcW w:w="2553" w:type="dxa"/>
            <w:vMerge w:val="restart"/>
            <w:hideMark/>
          </w:tcPr>
          <w:p w:rsidR="008E1803" w:rsidRPr="00ED15FE" w:rsidRDefault="008E1803" w:rsidP="002D68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  <w:r w:rsidRPr="00ED15FE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D991079" wp14:editId="7419E498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«Средняя общеобразовательная школа № 12»</w:t>
            </w:r>
          </w:p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</w:tr>
      <w:tr w:rsidR="008E1803" w:rsidRPr="00ED15FE" w:rsidTr="002D683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8E1803" w:rsidRPr="00ED15FE" w:rsidRDefault="008E1803" w:rsidP="002D68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  <w:tc>
          <w:tcPr>
            <w:tcW w:w="2616" w:type="dxa"/>
            <w:hideMark/>
          </w:tcPr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Телефон 8 (35342) 4-58-55</w:t>
            </w:r>
          </w:p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Сайт: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shcola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buzuluk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ucoz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  <w:p w:rsidR="008E1803" w:rsidRPr="00ED15FE" w:rsidRDefault="008E1803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e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-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mail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mousosh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122007@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yandex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</w:tc>
      </w:tr>
    </w:tbl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8E1803" w:rsidRPr="00ED15FE" w:rsidTr="002D6832">
        <w:tc>
          <w:tcPr>
            <w:tcW w:w="5488" w:type="dxa"/>
            <w:hideMark/>
          </w:tcPr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8E1803" w:rsidRPr="00ED15FE" w:rsidRDefault="008E1803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8E1803" w:rsidRPr="00ED15FE" w:rsidRDefault="008E1803" w:rsidP="008E1803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  <w:r w:rsidRPr="00ED15FE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E1803" w:rsidRPr="00ED15FE" w:rsidRDefault="008E1803" w:rsidP="008E1803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8E1803" w:rsidRPr="00ED15FE" w:rsidRDefault="008E1803" w:rsidP="008E1803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8E1803" w:rsidRPr="00ED15FE" w:rsidRDefault="008E1803" w:rsidP="008E1803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  <w:r w:rsidRPr="00ED15FE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Рабочая программа по учебному предмету «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Математика</w:t>
      </w:r>
      <w:r w:rsidRPr="00ED15FE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»</w:t>
      </w: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</w:pP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  <w:t>7 класс</w:t>
      </w: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8E1803" w:rsidRPr="00ED15FE" w:rsidRDefault="008E1803" w:rsidP="008E180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 w:rsidRPr="00ED15FE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Бузулук</w:t>
      </w: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2024</w:t>
      </w:r>
    </w:p>
    <w:p w:rsidR="00B40A97" w:rsidRPr="00337D6B" w:rsidRDefault="00B40A97" w:rsidP="008E1803">
      <w:pPr>
        <w:spacing w:after="0" w:line="264" w:lineRule="auto"/>
        <w:jc w:val="both"/>
      </w:pPr>
      <w:bookmarkStart w:id="0" w:name="_GoBack"/>
      <w:bookmarkEnd w:id="0"/>
      <w:r w:rsidRPr="00337D6B">
        <w:rPr>
          <w:rFonts w:ascii="Times New Roman" w:hAnsi="Times New Roman"/>
          <w:b/>
          <w:color w:val="000000"/>
          <w:sz w:val="28"/>
        </w:rPr>
        <w:lastRenderedPageBreak/>
        <w:t>ПЛАНИРУЕМЫ</w:t>
      </w:r>
      <w:r w:rsidR="00A32C32">
        <w:rPr>
          <w:rFonts w:ascii="Times New Roman" w:hAnsi="Times New Roman"/>
          <w:b/>
          <w:color w:val="000000"/>
          <w:sz w:val="28"/>
        </w:rPr>
        <w:t>Е РЕЗУЛЬТАТЫ ОСВОЕНИЯ ПРЕДМЕТА «МАТЕМАТИКА</w:t>
      </w:r>
      <w:r w:rsidRPr="00337D6B">
        <w:rPr>
          <w:rFonts w:ascii="Times New Roman" w:hAnsi="Times New Roman"/>
          <w:b/>
          <w:color w:val="000000"/>
          <w:sz w:val="28"/>
        </w:rPr>
        <w:t>» НА УРОВНЕ ОСНОВНОГО ОБЩЕГО ОБРАЗОВАНИЯ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</w:p>
    <w:p w:rsidR="00B40A97" w:rsidRPr="00337D6B" w:rsidRDefault="00B40A97" w:rsidP="00B40A97">
      <w:pPr>
        <w:spacing w:after="0" w:line="264" w:lineRule="auto"/>
        <w:ind w:left="12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37D6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37D6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37D6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0A97" w:rsidRPr="00337D6B" w:rsidRDefault="00B40A97" w:rsidP="00B40A97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</w:p>
    <w:p w:rsidR="00B40A97" w:rsidRPr="00337D6B" w:rsidRDefault="00B40A97" w:rsidP="00B40A97">
      <w:pPr>
        <w:spacing w:after="0" w:line="264" w:lineRule="auto"/>
        <w:ind w:left="12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</w:p>
    <w:p w:rsidR="00B40A97" w:rsidRDefault="00B40A97" w:rsidP="00B40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0A97" w:rsidRPr="00337D6B" w:rsidRDefault="00B40A97" w:rsidP="00B40A97">
      <w:pPr>
        <w:numPr>
          <w:ilvl w:val="0"/>
          <w:numId w:val="8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0A97" w:rsidRPr="00337D6B" w:rsidRDefault="00B40A97" w:rsidP="00B40A97">
      <w:pPr>
        <w:numPr>
          <w:ilvl w:val="0"/>
          <w:numId w:val="8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0A97" w:rsidRPr="00337D6B" w:rsidRDefault="00B40A97" w:rsidP="00B40A97">
      <w:pPr>
        <w:numPr>
          <w:ilvl w:val="0"/>
          <w:numId w:val="8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0A97" w:rsidRPr="00337D6B" w:rsidRDefault="00B40A97" w:rsidP="00B40A97">
      <w:pPr>
        <w:numPr>
          <w:ilvl w:val="0"/>
          <w:numId w:val="8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0A97" w:rsidRPr="00337D6B" w:rsidRDefault="00B40A97" w:rsidP="00B40A97">
      <w:pPr>
        <w:numPr>
          <w:ilvl w:val="0"/>
          <w:numId w:val="8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40A97" w:rsidRPr="00337D6B" w:rsidRDefault="00B40A97" w:rsidP="00B40A97">
      <w:pPr>
        <w:numPr>
          <w:ilvl w:val="0"/>
          <w:numId w:val="8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0A97" w:rsidRDefault="00B40A97" w:rsidP="00B40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0A97" w:rsidRPr="00337D6B" w:rsidRDefault="00B40A97" w:rsidP="00B40A97">
      <w:pPr>
        <w:numPr>
          <w:ilvl w:val="0"/>
          <w:numId w:val="9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0A97" w:rsidRPr="00337D6B" w:rsidRDefault="00B40A97" w:rsidP="00B40A97">
      <w:pPr>
        <w:numPr>
          <w:ilvl w:val="0"/>
          <w:numId w:val="9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0A97" w:rsidRPr="00337D6B" w:rsidRDefault="00B40A97" w:rsidP="00B40A97">
      <w:pPr>
        <w:numPr>
          <w:ilvl w:val="0"/>
          <w:numId w:val="9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0A97" w:rsidRPr="00337D6B" w:rsidRDefault="00B40A97" w:rsidP="00B40A97">
      <w:pPr>
        <w:numPr>
          <w:ilvl w:val="0"/>
          <w:numId w:val="9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0A97" w:rsidRDefault="00B40A97" w:rsidP="00B40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0A97" w:rsidRPr="00337D6B" w:rsidRDefault="00B40A97" w:rsidP="00B40A97">
      <w:pPr>
        <w:numPr>
          <w:ilvl w:val="0"/>
          <w:numId w:val="10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40A97" w:rsidRPr="00337D6B" w:rsidRDefault="00B40A97" w:rsidP="00B40A97">
      <w:pPr>
        <w:numPr>
          <w:ilvl w:val="0"/>
          <w:numId w:val="10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A97" w:rsidRPr="00337D6B" w:rsidRDefault="00B40A97" w:rsidP="00B40A97">
      <w:pPr>
        <w:numPr>
          <w:ilvl w:val="0"/>
          <w:numId w:val="10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0A97" w:rsidRPr="00337D6B" w:rsidRDefault="00B40A97" w:rsidP="00B40A97">
      <w:pPr>
        <w:numPr>
          <w:ilvl w:val="0"/>
          <w:numId w:val="10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0A97" w:rsidRDefault="00B40A97" w:rsidP="00B40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0A97" w:rsidRPr="00337D6B" w:rsidRDefault="00B40A97" w:rsidP="00B40A97">
      <w:pPr>
        <w:numPr>
          <w:ilvl w:val="0"/>
          <w:numId w:val="11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0A97" w:rsidRPr="00337D6B" w:rsidRDefault="00B40A97" w:rsidP="00B40A97">
      <w:pPr>
        <w:numPr>
          <w:ilvl w:val="0"/>
          <w:numId w:val="11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337D6B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0A97" w:rsidRPr="00337D6B" w:rsidRDefault="00B40A97" w:rsidP="00B40A97">
      <w:pPr>
        <w:numPr>
          <w:ilvl w:val="0"/>
          <w:numId w:val="11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0A97" w:rsidRPr="00337D6B" w:rsidRDefault="00B40A97" w:rsidP="00B40A97">
      <w:pPr>
        <w:numPr>
          <w:ilvl w:val="0"/>
          <w:numId w:val="11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0A97" w:rsidRPr="00337D6B" w:rsidRDefault="00B40A97" w:rsidP="00B40A97">
      <w:pPr>
        <w:numPr>
          <w:ilvl w:val="0"/>
          <w:numId w:val="11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0A97" w:rsidRPr="00337D6B" w:rsidRDefault="00B40A97" w:rsidP="00B40A97">
      <w:pPr>
        <w:numPr>
          <w:ilvl w:val="0"/>
          <w:numId w:val="11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40A97" w:rsidRPr="00337D6B" w:rsidRDefault="00B40A97" w:rsidP="00B40A97">
      <w:pPr>
        <w:numPr>
          <w:ilvl w:val="0"/>
          <w:numId w:val="12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0A97" w:rsidRDefault="00B40A97" w:rsidP="00B40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0A97" w:rsidRPr="00337D6B" w:rsidRDefault="00B40A97" w:rsidP="00B40A97">
      <w:pPr>
        <w:numPr>
          <w:ilvl w:val="0"/>
          <w:numId w:val="13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40A97" w:rsidRPr="00337D6B" w:rsidRDefault="00B40A97" w:rsidP="00B40A97">
      <w:pPr>
        <w:numPr>
          <w:ilvl w:val="0"/>
          <w:numId w:val="13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0A97" w:rsidRPr="00337D6B" w:rsidRDefault="00B40A97" w:rsidP="00B40A97">
      <w:pPr>
        <w:numPr>
          <w:ilvl w:val="0"/>
          <w:numId w:val="13"/>
        </w:numPr>
        <w:spacing w:after="0" w:line="264" w:lineRule="auto"/>
        <w:jc w:val="both"/>
      </w:pPr>
      <w:r w:rsidRPr="00337D6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37D6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37D6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40A97" w:rsidRPr="00337D6B" w:rsidRDefault="00B40A97" w:rsidP="00B40A97">
      <w:pPr>
        <w:spacing w:after="0" w:line="264" w:lineRule="auto"/>
        <w:ind w:left="120"/>
        <w:jc w:val="both"/>
      </w:pPr>
    </w:p>
    <w:p w:rsidR="002425D5" w:rsidRDefault="00B40A97" w:rsidP="00A3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337D6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2C32" w:rsidRPr="00A32C32" w:rsidRDefault="00A32C32" w:rsidP="00A32C32">
      <w:pPr>
        <w:spacing w:after="0" w:line="264" w:lineRule="auto"/>
        <w:ind w:left="120"/>
        <w:jc w:val="both"/>
      </w:pPr>
    </w:p>
    <w:p w:rsidR="002425D5" w:rsidRPr="00337D6B" w:rsidRDefault="002425D5" w:rsidP="002425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Учебный курс «Алгебра»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bookmarkStart w:id="1" w:name="_Toc124426234"/>
      <w:bookmarkEnd w:id="1"/>
      <w:r w:rsidRPr="00337D6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37D6B"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37D6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bookmarkStart w:id="2" w:name="_Toc124426235"/>
      <w:bookmarkEnd w:id="2"/>
      <w:r w:rsidRPr="00337D6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Округлять числа.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bookmarkStart w:id="3" w:name="_Toc124426236"/>
      <w:bookmarkEnd w:id="3"/>
      <w:r w:rsidRPr="00337D6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bookmarkStart w:id="4" w:name="_Toc124426237"/>
      <w:bookmarkEnd w:id="4"/>
      <w:r w:rsidRPr="00337D6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bookmarkStart w:id="5" w:name="_Toc124426238"/>
      <w:bookmarkEnd w:id="5"/>
      <w:r w:rsidRPr="00337D6B">
        <w:rPr>
          <w:rFonts w:ascii="Times New Roman" w:hAnsi="Times New Roman"/>
          <w:b/>
          <w:color w:val="000000"/>
          <w:sz w:val="28"/>
        </w:rPr>
        <w:t>Функции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7D6B">
        <w:rPr>
          <w:rFonts w:ascii="Times New Roman" w:hAnsi="Times New Roman"/>
          <w:color w:val="000000"/>
          <w:sz w:val="28"/>
        </w:rPr>
        <w:t xml:space="preserve"> = |х|.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2425D5" w:rsidRPr="00337D6B" w:rsidRDefault="002425D5" w:rsidP="002425D5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D726D" w:rsidRDefault="00ED726D">
      <w:pPr>
        <w:rPr>
          <w:rFonts w:ascii="Times New Roman" w:hAnsi="Times New Roman" w:cs="Times New Roman"/>
        </w:rPr>
      </w:pPr>
    </w:p>
    <w:p w:rsidR="002425D5" w:rsidRPr="002425D5" w:rsidRDefault="002425D5">
      <w:pPr>
        <w:rPr>
          <w:rFonts w:ascii="Times New Roman" w:hAnsi="Times New Roman" w:cs="Times New Roman"/>
          <w:b/>
          <w:sz w:val="28"/>
          <w:szCs w:val="28"/>
        </w:rPr>
      </w:pPr>
      <w:r w:rsidRPr="002425D5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2425D5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2425D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Строить чертежи к геометрическим задачам.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Проводить логические рассуждения с использованием геометрических теорем.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Решать задачи на клетчатой бумаге.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Пользоваться простейшими геометрическими неравенствами, понимать их практический смысл.</w:t>
      </w:r>
    </w:p>
    <w:p w:rsidR="002425D5" w:rsidRPr="002425D5" w:rsidRDefault="002425D5" w:rsidP="002425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5D5">
        <w:rPr>
          <w:rFonts w:ascii="Times New Roman" w:hAnsi="Times New Roman" w:cs="Times New Roman"/>
          <w:color w:val="000000"/>
          <w:sz w:val="28"/>
          <w:szCs w:val="28"/>
        </w:rPr>
        <w:t>Проводить основные геометрические построения с помощью циркуля и линейки.</w:t>
      </w:r>
    </w:p>
    <w:p w:rsidR="002425D5" w:rsidRDefault="002425D5">
      <w:pPr>
        <w:rPr>
          <w:rFonts w:ascii="Times New Roman" w:hAnsi="Times New Roman" w:cs="Times New Roman"/>
          <w:sz w:val="28"/>
          <w:szCs w:val="28"/>
        </w:rPr>
      </w:pPr>
    </w:p>
    <w:p w:rsidR="007824CC" w:rsidRPr="007824CC" w:rsidRDefault="007824CC">
      <w:pPr>
        <w:rPr>
          <w:rFonts w:ascii="Times New Roman" w:hAnsi="Times New Roman" w:cs="Times New Roman"/>
          <w:b/>
          <w:sz w:val="28"/>
          <w:szCs w:val="28"/>
        </w:rPr>
      </w:pPr>
      <w:r w:rsidRPr="007824CC">
        <w:rPr>
          <w:rFonts w:ascii="Times New Roman" w:hAnsi="Times New Roman" w:cs="Times New Roman"/>
          <w:b/>
          <w:sz w:val="28"/>
          <w:szCs w:val="28"/>
        </w:rPr>
        <w:t>Учебный курс «Теория вероятности и статистики»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50C6">
        <w:rPr>
          <w:rFonts w:ascii="Times New Roman" w:hAnsi="Times New Roman"/>
          <w:b/>
          <w:color w:val="000000"/>
          <w:sz w:val="28"/>
        </w:rPr>
        <w:t>в 7 классе</w:t>
      </w:r>
      <w:r w:rsidRPr="008250C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824CC" w:rsidRPr="00337D6B" w:rsidRDefault="007824CC" w:rsidP="007824CC">
      <w:pPr>
        <w:spacing w:after="0" w:line="264" w:lineRule="auto"/>
        <w:ind w:left="12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02313" w:rsidRPr="00802313" w:rsidRDefault="00802313" w:rsidP="00802313">
      <w:pPr>
        <w:pStyle w:val="a7"/>
        <w:ind w:firstLine="567"/>
        <w:jc w:val="both"/>
        <w:rPr>
          <w:sz w:val="28"/>
          <w:szCs w:val="28"/>
        </w:rPr>
      </w:pPr>
      <w:r w:rsidRPr="00802313">
        <w:rPr>
          <w:sz w:val="28"/>
          <w:szCs w:val="28"/>
        </w:rPr>
        <w:t>Согласно учебному плану в 7—9 классах изучается интегрированный предмет «Математика», который включает учебные курсы «Алгебра», «Геометрия» и «Вероятность и статистика»</w:t>
      </w:r>
    </w:p>
    <w:p w:rsidR="007824CC" w:rsidRPr="00337D6B" w:rsidRDefault="007824CC" w:rsidP="007824CC">
      <w:pPr>
        <w:spacing w:after="0" w:line="264" w:lineRule="auto"/>
        <w:ind w:left="120"/>
        <w:jc w:val="both"/>
      </w:pPr>
    </w:p>
    <w:p w:rsidR="007824CC" w:rsidRPr="00337D6B" w:rsidRDefault="007824CC" w:rsidP="00782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Учебный курс «Алгебра»</w:t>
      </w:r>
      <w:r w:rsidR="005C1A13">
        <w:rPr>
          <w:rFonts w:ascii="Times New Roman" w:hAnsi="Times New Roman"/>
          <w:b/>
          <w:color w:val="000000"/>
          <w:sz w:val="28"/>
        </w:rPr>
        <w:t xml:space="preserve"> (102 часа)</w:t>
      </w:r>
    </w:p>
    <w:p w:rsidR="007824CC" w:rsidRPr="00337D6B" w:rsidRDefault="007824CC" w:rsidP="007824CC">
      <w:pPr>
        <w:spacing w:after="0" w:line="264" w:lineRule="auto"/>
        <w:ind w:left="120"/>
        <w:jc w:val="both"/>
      </w:pP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bookmarkStart w:id="6" w:name="_Toc124426221"/>
      <w:bookmarkEnd w:id="6"/>
      <w:r w:rsidRPr="00337D6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bookmarkStart w:id="7" w:name="_Toc124426222"/>
      <w:bookmarkEnd w:id="7"/>
      <w:r w:rsidRPr="00337D6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</w:t>
      </w:r>
      <w:r w:rsidRPr="00337D6B">
        <w:rPr>
          <w:rFonts w:ascii="Times New Roman" w:hAnsi="Times New Roman"/>
          <w:color w:val="000000"/>
          <w:sz w:val="28"/>
        </w:rPr>
        <w:lastRenderedPageBreak/>
        <w:t>способом подстановки. Примеры решения текстовых задач с помощью систем уравнений.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b/>
          <w:color w:val="000000"/>
          <w:sz w:val="28"/>
        </w:rPr>
        <w:t>Функции</w:t>
      </w:r>
    </w:p>
    <w:p w:rsidR="007824CC" w:rsidRPr="00337D6B" w:rsidRDefault="007824CC" w:rsidP="007824CC">
      <w:pPr>
        <w:spacing w:after="0" w:line="264" w:lineRule="auto"/>
        <w:ind w:firstLine="600"/>
        <w:jc w:val="both"/>
      </w:pPr>
      <w:r w:rsidRPr="00337D6B"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37D6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r w:rsidRPr="00337D6B">
        <w:rPr>
          <w:rFonts w:ascii="Times New Roman" w:hAnsi="Times New Roman"/>
          <w:color w:val="000000"/>
          <w:sz w:val="28"/>
        </w:rPr>
        <w:t>и</w:t>
      </w:r>
      <w:proofErr w:type="spellEnd"/>
      <w:r w:rsidRPr="00337D6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37D6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7D6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37D6B">
        <w:rPr>
          <w:rFonts w:ascii="Times New Roman" w:hAnsi="Times New Roman"/>
          <w:color w:val="000000"/>
          <w:sz w:val="28"/>
        </w:rPr>
        <w:t xml:space="preserve">|. </w:t>
      </w:r>
      <w:r w:rsidRPr="00DF1FA7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Pr="002425D5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  <w:r w:rsidRPr="002425D5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  <w:r w:rsidR="005C1A13"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Симметричные фигуры. Основные свойства осевой симметрии. Примеры симметрии в окружающем мире.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Равнобедренный и равносторонний треугольники. Неравенство треугольника.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Свойства и признаки равнобедренного треугольника. Признаки равенства треугольников.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Свойства и признаки параллельных прямых. Сумма углов треугольника. Внешние углы треугольника.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7824CC" w:rsidRPr="007824CC" w:rsidRDefault="007824CC" w:rsidP="00782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4CC">
        <w:rPr>
          <w:rFonts w:ascii="Times New Roman" w:hAnsi="Times New Roman" w:cs="Times New Roman"/>
          <w:color w:val="000000"/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824CC" w:rsidRPr="00DF1FA7" w:rsidRDefault="007824CC" w:rsidP="007824CC">
      <w:pPr>
        <w:spacing w:after="0" w:line="264" w:lineRule="auto"/>
        <w:ind w:firstLine="600"/>
        <w:jc w:val="both"/>
      </w:pPr>
    </w:p>
    <w:p w:rsidR="005C1A13" w:rsidRDefault="005C1A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Pr="007824CC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 Вероятность и статистика</w:t>
      </w:r>
      <w:r w:rsidR="007824CC" w:rsidRPr="007824CC">
        <w:rPr>
          <w:rFonts w:ascii="Times New Roman" w:hAnsi="Times New Roman" w:cs="Times New Roman"/>
          <w:b/>
          <w:sz w:val="28"/>
          <w:szCs w:val="28"/>
        </w:rPr>
        <w:t>»</w:t>
      </w:r>
      <w:r w:rsidR="005C1A13"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824CC" w:rsidRPr="008250C6" w:rsidRDefault="007824CC" w:rsidP="007824CC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250C6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8250C6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  <w:sectPr w:rsidR="007824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4CC" w:rsidRDefault="007824CC" w:rsidP="007824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824CC" w:rsidRPr="00337D6B" w:rsidRDefault="007824CC" w:rsidP="00782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Учебный курс «Алгебра»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824CC" w:rsidRPr="006F3292" w:rsidTr="007824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824CC" w:rsidRPr="006F3292" w:rsidTr="00782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</w:rPr>
            </w:pPr>
          </w:p>
        </w:tc>
      </w:tr>
      <w:tr w:rsidR="007824CC" w:rsidRPr="00A50DF8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360008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C4795D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+вход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F329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824CC" w:rsidRPr="00A50DF8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B470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1D5790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r w:rsidR="00B470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полуг</w:t>
            </w:r>
            <w:proofErr w:type="spellEnd"/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F329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824CC" w:rsidRPr="00A50DF8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044AD4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044AD4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F329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824CC" w:rsidRPr="00A50DF8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330099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B470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330099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="00B470C2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ВПР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F329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824CC" w:rsidRPr="00A50DF8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330099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824CC">
              <w:rPr>
                <w:rFonts w:ascii="Times New Roman" w:hAnsi="Times New Roman" w:cs="Times New Roman"/>
                <w:color w:val="000000"/>
                <w:sz w:val="24"/>
              </w:rPr>
              <w:t>ПА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F3292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824CC" w:rsidRPr="006F3292" w:rsidTr="00782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330099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</w:rPr>
            </w:pPr>
          </w:p>
        </w:tc>
      </w:tr>
    </w:tbl>
    <w:p w:rsidR="007824CC" w:rsidRDefault="007824CC" w:rsidP="007824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  <w:r w:rsidRPr="002425D5"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«Геометрия»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36"/>
      </w:tblGrid>
      <w:tr w:rsidR="007824CC" w:rsidRPr="00663A0A" w:rsidTr="007824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663A0A" w:rsidTr="00782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3D3E7B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63A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7824CC" w:rsidRPr="003D3E7B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63A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7824CC" w:rsidRPr="003D3E7B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сумма углов треугольника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Прямоугольный треугольник.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63A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7824CC" w:rsidRPr="003D3E7B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 и круг.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63A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7824CC" w:rsidRPr="003D3E7B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B407F0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E05BAE" w:rsidRDefault="00B407F0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="007824CC"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63A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7824CC" w:rsidRPr="00663A0A" w:rsidTr="00782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Pr="002425D5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 w:rsidP="007824CC">
      <w:pPr>
        <w:spacing w:after="0"/>
        <w:ind w:left="120"/>
      </w:pPr>
    </w:p>
    <w:p w:rsidR="007824CC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курс « Вероятность и статистика</w:t>
      </w:r>
      <w:r w:rsidR="007824CC" w:rsidRPr="007824C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824CC" w:rsidTr="007824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4CC" w:rsidRDefault="007824CC" w:rsidP="007824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4CC" w:rsidRDefault="007824CC" w:rsidP="00782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4CC" w:rsidRDefault="007824CC" w:rsidP="007824CC">
            <w:pPr>
              <w:spacing w:after="0"/>
              <w:ind w:left="135"/>
            </w:pPr>
          </w:p>
        </w:tc>
      </w:tr>
      <w:tr w:rsidR="007824CC" w:rsidTr="00782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Default="007824CC" w:rsidP="00782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Default="007824CC" w:rsidP="007824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4CC" w:rsidRDefault="007824CC" w:rsidP="007824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4CC" w:rsidRDefault="007824CC" w:rsidP="007824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4CC" w:rsidRDefault="007824CC" w:rsidP="00782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Default="007824CC" w:rsidP="007824CC"/>
        </w:tc>
      </w:tr>
      <w:tr w:rsidR="007824CC" w:rsidRPr="00BE6991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824CC" w:rsidRPr="00BE6991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B407F0" w:rsidP="00782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824CC" w:rsidRPr="00BE6991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824CC" w:rsidRPr="00BE6991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824CC" w:rsidRPr="00BE6991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B407F0" w:rsidP="007824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824CC" w:rsidRPr="00BE6991" w:rsidTr="00782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824CC" w:rsidTr="00782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8250C6" w:rsidRDefault="007824CC" w:rsidP="007824CC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/>
        </w:tc>
      </w:tr>
    </w:tbl>
    <w:p w:rsidR="007824CC" w:rsidRPr="007824CC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Default="007824CC">
      <w:pPr>
        <w:rPr>
          <w:rFonts w:ascii="Times New Roman" w:hAnsi="Times New Roman" w:cs="Times New Roman"/>
          <w:sz w:val="28"/>
          <w:szCs w:val="28"/>
        </w:rPr>
      </w:pPr>
    </w:p>
    <w:p w:rsidR="007824CC" w:rsidRPr="00A32C32" w:rsidRDefault="007824CC" w:rsidP="007824CC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824CC" w:rsidRPr="00337D6B" w:rsidRDefault="007824CC" w:rsidP="00782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Учебный курс «Алгебра»</w:t>
      </w:r>
    </w:p>
    <w:tbl>
      <w:tblPr>
        <w:tblW w:w="1616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992"/>
        <w:gridCol w:w="1276"/>
        <w:gridCol w:w="142"/>
        <w:gridCol w:w="1701"/>
        <w:gridCol w:w="141"/>
        <w:gridCol w:w="1418"/>
        <w:gridCol w:w="1417"/>
      </w:tblGrid>
      <w:tr w:rsidR="007824CC" w:rsidRPr="006F3292" w:rsidTr="00A32C3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 по плану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824CC" w:rsidRPr="00C4795D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 по факту</w:t>
            </w:r>
          </w:p>
        </w:tc>
      </w:tr>
      <w:tr w:rsidR="007824CC" w:rsidRPr="006F3292" w:rsidTr="00A32C32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24CC" w:rsidRPr="006F3292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A50DF8" w:rsidTr="007824CC">
        <w:trPr>
          <w:trHeight w:val="244"/>
          <w:tblCellSpacing w:w="20" w:type="nil"/>
        </w:trPr>
        <w:tc>
          <w:tcPr>
            <w:tcW w:w="16160" w:type="dxa"/>
            <w:gridSpan w:val="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</w:t>
            </w:r>
            <w:r w:rsidR="00B470C2">
              <w:rPr>
                <w:rFonts w:ascii="Times New Roman" w:hAnsi="Times New Roman" w:cs="Times New Roman"/>
                <w:b/>
                <w:sz w:val="24"/>
                <w:szCs w:val="24"/>
              </w:rPr>
              <w:t>числения. Рациональные числа (18</w:t>
            </w:r>
            <w:r w:rsidRPr="006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824CC" w:rsidRPr="006F3292" w:rsidTr="00A32C32">
        <w:trPr>
          <w:trHeight w:val="431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обыкновенные и десятичные, переход от одной формы записи дробей к другой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4CC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Pr="006F3292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4CC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A1541" w:rsidRDefault="00412E5C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Входная контрольная</w:t>
            </w:r>
            <w:r w:rsidR="00FC5B0B" w:rsidRPr="009A15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рациональными числами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рациональными числами.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запись процентов в виде дроби и дроби в виде процентов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основные задачи на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основные задачи на проценты, решение задач из реальной практики.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A32C3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9A1541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A1541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5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"Рациональные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14743" w:type="dxa"/>
            <w:gridSpan w:val="8"/>
            <w:tcMar>
              <w:top w:w="50" w:type="dxa"/>
              <w:left w:w="100" w:type="dxa"/>
            </w:tcMar>
            <w:vAlign w:val="center"/>
          </w:tcPr>
          <w:p w:rsidR="00FC5B0B" w:rsidRPr="00B470C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C2">
              <w:rPr>
                <w:rFonts w:ascii="Times New Roman" w:hAnsi="Times New Roman" w:cs="Times New Roman"/>
                <w:b/>
                <w:color w:val="000000"/>
                <w:sz w:val="24"/>
              </w:rPr>
              <w:t>Алгебраические выражения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(34 ч.)</w:t>
            </w: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C4795D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412E5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A1541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541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степеней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Одночлен и его стандартный вид. </w:t>
            </w:r>
            <w:r w:rsidRPr="006F329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одночленов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Многочлен и его стандартный вид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</w:t>
            </w: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 </w:t>
            </w: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23045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одночлена на 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23045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23045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005177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Квадрат суммы и квадрат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Квадрат суммы и квадрат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Разность квадратов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Разность квадратов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412E5C" w:rsidRDefault="00E77C1C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Сумма и разность кубов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330099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5B531D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1D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 при преобразовании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36000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36000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36000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5B531D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множители: Вынесение общего множителя за скобки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множители: Формула квадрата суммы и 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множители: Формула квадрата суммы и квадрата разности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множители: Способ группировки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5B531D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5B531D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5B531D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5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1D5790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005177" w:rsidTr="007824CC">
        <w:trPr>
          <w:trHeight w:val="144"/>
          <w:tblCellSpacing w:w="20" w:type="nil"/>
        </w:trPr>
        <w:tc>
          <w:tcPr>
            <w:tcW w:w="16160" w:type="dxa"/>
            <w:gridSpan w:val="9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 и неравенства (21</w:t>
            </w: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примеры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A1541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A15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абота </w:t>
            </w:r>
            <w:r w:rsidRPr="009A15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« Линейные уравнения»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9A1541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двумя переменными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двумя переменными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E77C1C">
        <w:trPr>
          <w:trHeight w:val="248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FC5B0B" w:rsidRPr="0092323B" w:rsidRDefault="00FC5B0B" w:rsidP="0078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E7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E7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E7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E77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E77C1C">
        <w:trPr>
          <w:trHeight w:val="383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FC5B0B" w:rsidRPr="0092323B" w:rsidRDefault="00FC5B0B" w:rsidP="0078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подстановки 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FC5B0B" w:rsidRPr="0092323B" w:rsidRDefault="00FC5B0B" w:rsidP="0078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 способом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E269E3">
        <w:trPr>
          <w:trHeight w:val="43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FC5B0B" w:rsidRPr="0092323B" w:rsidRDefault="00FC5B0B" w:rsidP="0078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 способом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2323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2323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92323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7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"Линейные уравнения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Системы уравнений</w:t>
            </w:r>
            <w:r w:rsidRPr="004727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A50DF8" w:rsidTr="007824CC">
        <w:trPr>
          <w:trHeight w:val="144"/>
          <w:tblCellSpacing w:w="20" w:type="nil"/>
        </w:trPr>
        <w:tc>
          <w:tcPr>
            <w:tcW w:w="16160" w:type="dxa"/>
            <w:gridSpan w:val="9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оординаты и графики. Функции (23</w:t>
            </w:r>
            <w:r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Вычисление значений функции по формуле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3D3BB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 и ее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044AD4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330099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Кусочно-заданные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FC5B0B" w:rsidRPr="00B470C2" w:rsidRDefault="00FC5B0B" w:rsidP="007824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Всероссийская проверочная работа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36000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330099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4727D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27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"Координаты и графики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Линейная функция</w:t>
            </w:r>
            <w:r w:rsidRPr="004727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36000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330099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F3292" w:rsidTr="007824CC">
        <w:trPr>
          <w:trHeight w:val="144"/>
          <w:tblCellSpacing w:w="20" w:type="nil"/>
        </w:trPr>
        <w:tc>
          <w:tcPr>
            <w:tcW w:w="16160" w:type="dxa"/>
            <w:gridSpan w:val="9"/>
            <w:tcMar>
              <w:top w:w="50" w:type="dxa"/>
              <w:left w:w="100" w:type="dxa"/>
            </w:tcMar>
            <w:vAlign w:val="center"/>
          </w:tcPr>
          <w:p w:rsidR="00FC5B0B" w:rsidRPr="006F329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(6</w:t>
            </w:r>
            <w:r w:rsidR="00FC5B0B" w:rsidRPr="006F3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5B0B" w:rsidRPr="00005177" w:rsidRDefault="00FC5B0B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C4FD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B0B" w:rsidRPr="006F3292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C2" w:rsidRPr="00C4795D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70C2" w:rsidRPr="00005177" w:rsidRDefault="00B470C2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3E17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курса 7 класса, обобщение </w:t>
            </w: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0C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0C2" w:rsidRPr="006C4FD8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470C2" w:rsidRPr="006C4FD8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0C2" w:rsidRPr="006F3292" w:rsidRDefault="00B470C2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C2" w:rsidRPr="006C4FD8" w:rsidTr="0080231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B470C2" w:rsidRPr="00C57723" w:rsidRDefault="00B470C2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77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0C2" w:rsidRPr="006C4FD8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470C2" w:rsidRPr="006C4FD8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0C2" w:rsidRDefault="00B470C2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C2" w:rsidRPr="006F3292" w:rsidTr="00802313">
        <w:trPr>
          <w:gridAfter w:val="1"/>
          <w:wAfter w:w="1417" w:type="dxa"/>
          <w:trHeight w:val="144"/>
          <w:tblCellSpacing w:w="20" w:type="nil"/>
        </w:trPr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70C2" w:rsidRPr="006C4FD8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470C2" w:rsidRPr="006F329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gridSpan w:val="2"/>
          </w:tcPr>
          <w:p w:rsidR="00B470C2" w:rsidRPr="006F3292" w:rsidRDefault="00B470C2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4CC" w:rsidRDefault="007824CC" w:rsidP="007824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A32C32" w:rsidRDefault="00A32C32" w:rsidP="00A32C3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32C32" w:rsidRDefault="00A32C32" w:rsidP="00A32C3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32C32" w:rsidRDefault="00A32C32" w:rsidP="00A32C3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12E5C" w:rsidRDefault="00412E5C" w:rsidP="00A32C3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32C32" w:rsidRDefault="00A32C32" w:rsidP="00A32C3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02313" w:rsidRPr="00A32C32" w:rsidRDefault="00A32C32" w:rsidP="00A32C3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824CC" w:rsidRPr="002425D5" w:rsidRDefault="007824CC" w:rsidP="007824CC">
      <w:pPr>
        <w:rPr>
          <w:rFonts w:ascii="Times New Roman" w:hAnsi="Times New Roman" w:cs="Times New Roman"/>
          <w:b/>
          <w:sz w:val="28"/>
          <w:szCs w:val="28"/>
        </w:rPr>
      </w:pPr>
      <w:r w:rsidRPr="002425D5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</w:p>
    <w:tbl>
      <w:tblPr>
        <w:tblW w:w="16199" w:type="dxa"/>
        <w:tblCellSpacing w:w="20" w:type="nil"/>
        <w:tblInd w:w="-7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8364"/>
        <w:gridCol w:w="992"/>
        <w:gridCol w:w="1418"/>
        <w:gridCol w:w="1842"/>
        <w:gridCol w:w="1418"/>
        <w:gridCol w:w="1417"/>
      </w:tblGrid>
      <w:tr w:rsidR="007824CC" w:rsidRPr="00663A0A" w:rsidTr="00A32C32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4CC" w:rsidRPr="000F2C87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плану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824CC" w:rsidRPr="000F2C87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7824CC" w:rsidRPr="00663A0A" w:rsidTr="00A32C32">
        <w:trPr>
          <w:trHeight w:val="144"/>
          <w:tblCellSpacing w:w="20" w:type="nil"/>
        </w:trPr>
        <w:tc>
          <w:tcPr>
            <w:tcW w:w="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24CC" w:rsidRDefault="007824CC" w:rsidP="007824C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A32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ические</w:t>
            </w:r>
          </w:p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24CC" w:rsidRPr="00663A0A" w:rsidRDefault="007824CC" w:rsidP="0078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7824CC" w:rsidRPr="00AF1C6B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геометрические 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прямые, отрезки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Pr="000F2C87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CC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Многоугольник, ломаная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24CC" w:rsidRPr="00663A0A" w:rsidRDefault="007824CC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24CC" w:rsidRPr="000F2C87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4CC" w:rsidRPr="00663A0A" w:rsidRDefault="007824CC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3D3E7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понятия геометрии. Луч.  Угол.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0F2C87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3D3E7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Равенство геометрических фигур. Сравнение отрезков и углов.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0F2C87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отрезка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0F2C87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3D3E7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Градусная мера угла. </w:t>
            </w:r>
            <w:r w:rsidRPr="003D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0F2C87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отрезков и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0F2C87" w:rsidRDefault="00FC5B0B" w:rsidP="00FC5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3D3E7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0F2C87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3D3E7B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3D3E7B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"Начальные понятия геометрии"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3D3E7B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Перпендикуляр к прямой. Высота, медиана, биссектриса, их свойства.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E05B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386E"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8386E"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Default="00FC5B0B" w:rsidP="007824CC">
            <w:pPr>
              <w:autoSpaceDE w:val="0"/>
              <w:autoSpaceDN w:val="0"/>
              <w:spacing w:before="98" w:after="0" w:line="268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Равнобедренный и равносторонний треугольники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Default="00FC5B0B" w:rsidP="007824CC">
            <w:pPr>
              <w:autoSpaceDE w:val="0"/>
              <w:autoSpaceDN w:val="0"/>
              <w:spacing w:before="98" w:after="0" w:line="268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равнобедренного треугольника.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Pr="0068386E" w:rsidRDefault="00FC5B0B" w:rsidP="007824CC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равнобедренного треугольника. </w:t>
            </w:r>
            <w:r w:rsidRPr="0068386E"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8386E">
              <w:rPr>
                <w:rFonts w:ascii="Times New Roman" w:eastAsia="Times New Roman" w:hAnsi="Times New Roman"/>
                <w:color w:val="000000"/>
                <w:sz w:val="24"/>
              </w:rPr>
              <w:t>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Второй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Третий  признак равенства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Default="00FC5B0B" w:rsidP="007824CC">
            <w:pPr>
              <w:autoSpaceDE w:val="0"/>
              <w:autoSpaceDN w:val="0"/>
              <w:spacing w:before="98" w:after="0" w:line="26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равенства треугольников.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параллельных прямых.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Накрест лежащие, соответственные и односторонние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C5078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C5078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C5078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Пятый постулат Евклида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Default="00FC5B0B" w:rsidP="007824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Теоремы об углах, образованными двумя параллельными прямыми и секущей.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Pr="0068386E" w:rsidRDefault="00FC5B0B" w:rsidP="007824C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Теоремы об углах, образованными двумя параллельными прямыми и секущей. </w:t>
            </w:r>
            <w:r w:rsidRPr="0068386E"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8386E"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«Параллельные прямые»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DC3018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DC3018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Default="00FC5B0B" w:rsidP="007824CC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Простейшие неравенства в геометрии.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Default="00FC5B0B" w:rsidP="007824CC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Неравенство треугольника.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прямоугольного треугольника.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прямоугольного треугольника.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9F2293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2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«Сумма углов треугольника»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9F2293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ГМТ, применение в задачах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риса как геометрическое место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как геометрическое место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диаметров и хорд окружности.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9F2293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Взаимное расположение окружности и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угол.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E05BA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«Вписанная и описанная окружности треугольника»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E05BA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Муниципальный зачет по геометрии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29772E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Pr="007871F0" w:rsidRDefault="00FC5B0B" w:rsidP="007824CC">
            <w:pPr>
              <w:autoSpaceDE w:val="0"/>
              <w:autoSpaceDN w:val="0"/>
              <w:spacing w:before="100" w:after="0" w:line="261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E05BAE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</w:tcPr>
          <w:p w:rsidR="00FC5B0B" w:rsidRPr="007871F0" w:rsidRDefault="00FC5B0B" w:rsidP="007824CC">
            <w:pPr>
              <w:autoSpaceDE w:val="0"/>
              <w:autoSpaceDN w:val="0"/>
              <w:spacing w:before="100" w:after="0" w:line="261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29772E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B" w:rsidRPr="00663A0A" w:rsidTr="00A32C32">
        <w:trPr>
          <w:gridAfter w:val="1"/>
          <w:wAfter w:w="1417" w:type="dxa"/>
          <w:trHeight w:val="144"/>
          <w:tblCellSpacing w:w="20" w:type="nil"/>
        </w:trPr>
        <w:tc>
          <w:tcPr>
            <w:tcW w:w="9112" w:type="dxa"/>
            <w:gridSpan w:val="2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5B0B" w:rsidRPr="00E05BAE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</w:tcPr>
          <w:p w:rsidR="00FC5B0B" w:rsidRPr="00663A0A" w:rsidRDefault="00FC5B0B" w:rsidP="007824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4CC" w:rsidRDefault="007824CC" w:rsidP="007824CC">
      <w:pPr>
        <w:spacing w:after="0"/>
        <w:ind w:left="120"/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</w:p>
    <w:p w:rsidR="00802313" w:rsidRPr="00A32C32" w:rsidRDefault="00A32C32" w:rsidP="00A32C3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824CC" w:rsidRPr="007824CC" w:rsidRDefault="00802313" w:rsidP="0078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курс «Вероятность и статистика</w:t>
      </w:r>
      <w:r w:rsidR="007824CC" w:rsidRPr="007824C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601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23"/>
        <w:gridCol w:w="992"/>
        <w:gridCol w:w="1276"/>
        <w:gridCol w:w="1843"/>
        <w:gridCol w:w="1701"/>
        <w:gridCol w:w="1275"/>
      </w:tblGrid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02313" w:rsidRPr="000F2C87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плану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13" w:rsidRPr="008250C6" w:rsidRDefault="00802313" w:rsidP="00E2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13" w:rsidRPr="008250C6" w:rsidRDefault="00802313" w:rsidP="00E2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A32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ические</w:t>
            </w:r>
          </w:p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2313" w:rsidRPr="00663A0A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2313" w:rsidRPr="000F2C87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ED3287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цикл. Путь в графе. Представление о связности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ED3287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3" w:rsidRPr="008250C6" w:rsidTr="00802313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2313" w:rsidRPr="008250C6" w:rsidRDefault="00802313" w:rsidP="00E26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4CC" w:rsidRPr="002425D5" w:rsidRDefault="007824CC">
      <w:pPr>
        <w:rPr>
          <w:rFonts w:ascii="Times New Roman" w:hAnsi="Times New Roman" w:cs="Times New Roman"/>
          <w:sz w:val="28"/>
          <w:szCs w:val="28"/>
        </w:rPr>
      </w:pPr>
    </w:p>
    <w:sectPr w:rsidR="007824CC" w:rsidRPr="002425D5" w:rsidSect="007824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E42"/>
    <w:multiLevelType w:val="hybridMultilevel"/>
    <w:tmpl w:val="FA8A37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302AC"/>
    <w:multiLevelType w:val="hybridMultilevel"/>
    <w:tmpl w:val="4ED2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48E8"/>
    <w:multiLevelType w:val="hybridMultilevel"/>
    <w:tmpl w:val="4ADAEEA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03DD6"/>
    <w:multiLevelType w:val="multilevel"/>
    <w:tmpl w:val="07048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A72D4"/>
    <w:multiLevelType w:val="multilevel"/>
    <w:tmpl w:val="14C63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25774"/>
    <w:multiLevelType w:val="multilevel"/>
    <w:tmpl w:val="A18E3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E058B6"/>
    <w:multiLevelType w:val="multilevel"/>
    <w:tmpl w:val="F7E23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21671"/>
    <w:multiLevelType w:val="hybridMultilevel"/>
    <w:tmpl w:val="1F14ADA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95015"/>
    <w:multiLevelType w:val="multilevel"/>
    <w:tmpl w:val="EBEC4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7D64E8"/>
    <w:multiLevelType w:val="hybridMultilevel"/>
    <w:tmpl w:val="14AEC86C"/>
    <w:lvl w:ilvl="0" w:tplc="A43E7904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D32B3"/>
    <w:multiLevelType w:val="hybridMultilevel"/>
    <w:tmpl w:val="878A5C3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A7306"/>
    <w:multiLevelType w:val="multilevel"/>
    <w:tmpl w:val="FE86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FB0190"/>
    <w:multiLevelType w:val="hybridMultilevel"/>
    <w:tmpl w:val="9B709F8A"/>
    <w:lvl w:ilvl="0" w:tplc="FFD66C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85566"/>
    <w:multiLevelType w:val="hybridMultilevel"/>
    <w:tmpl w:val="2856C02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672B8"/>
    <w:multiLevelType w:val="hybridMultilevel"/>
    <w:tmpl w:val="9FEC895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726D"/>
    <w:rsid w:val="00034BA9"/>
    <w:rsid w:val="000B1BE8"/>
    <w:rsid w:val="0010026C"/>
    <w:rsid w:val="002425D5"/>
    <w:rsid w:val="003C54C6"/>
    <w:rsid w:val="00412E5C"/>
    <w:rsid w:val="005C1A13"/>
    <w:rsid w:val="006F3D4C"/>
    <w:rsid w:val="00757BBC"/>
    <w:rsid w:val="00770C36"/>
    <w:rsid w:val="007824CC"/>
    <w:rsid w:val="00802313"/>
    <w:rsid w:val="008E1803"/>
    <w:rsid w:val="009E2FA9"/>
    <w:rsid w:val="00A32C32"/>
    <w:rsid w:val="00B407F0"/>
    <w:rsid w:val="00B40A97"/>
    <w:rsid w:val="00B470C2"/>
    <w:rsid w:val="00C34C9E"/>
    <w:rsid w:val="00D74144"/>
    <w:rsid w:val="00E269E3"/>
    <w:rsid w:val="00E40451"/>
    <w:rsid w:val="00E77C1C"/>
    <w:rsid w:val="00ED726D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8BAC"/>
  <w15:docId w15:val="{A536D041-CC6D-4687-A791-F77D3589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2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3"/>
    <w:locked/>
    <w:rsid w:val="00ED7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ED726D"/>
    <w:pPr>
      <w:shd w:val="clear" w:color="auto" w:fill="FFFFFF"/>
      <w:spacing w:after="60" w:line="0" w:lineRule="atLeast"/>
      <w:ind w:hanging="6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№3_"/>
    <w:basedOn w:val="a0"/>
    <w:link w:val="31"/>
    <w:locked/>
    <w:rsid w:val="00ED726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1">
    <w:name w:val="Заголовок №3"/>
    <w:basedOn w:val="a"/>
    <w:link w:val="30"/>
    <w:rsid w:val="00ED726D"/>
    <w:pPr>
      <w:shd w:val="clear" w:color="auto" w:fill="FFFFFF"/>
      <w:spacing w:before="120" w:after="540" w:line="0" w:lineRule="atLeast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">
    <w:name w:val="Основной текст1"/>
    <w:basedOn w:val="a4"/>
    <w:rsid w:val="00ED7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Заголовок №9"/>
    <w:basedOn w:val="a0"/>
    <w:rsid w:val="00ED7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">
    <w:name w:val="Основной текст2"/>
    <w:basedOn w:val="a4"/>
    <w:rsid w:val="00ED7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"/>
    <w:basedOn w:val="a0"/>
    <w:rsid w:val="00ED7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47"/>
      <w:szCs w:val="47"/>
      <w:u w:val="single"/>
    </w:rPr>
  </w:style>
  <w:style w:type="character" w:customStyle="1" w:styleId="4">
    <w:name w:val="Заголовок №4"/>
    <w:basedOn w:val="a0"/>
    <w:rsid w:val="00ED7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table" w:styleId="a5">
    <w:name w:val="Table Grid"/>
    <w:basedOn w:val="a1"/>
    <w:uiPriority w:val="39"/>
    <w:rsid w:val="00ED726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ED726D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rsid w:val="00ED726D"/>
    <w:pPr>
      <w:widowControl w:val="0"/>
      <w:autoSpaceDE w:val="0"/>
      <w:autoSpaceDN w:val="0"/>
      <w:spacing w:after="0" w:line="240" w:lineRule="auto"/>
      <w:ind w:left="22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7824CC"/>
    <w:pPr>
      <w:ind w:left="720"/>
      <w:contextualSpacing/>
    </w:pPr>
    <w:rPr>
      <w:rFonts w:ascii="Calibri" w:eastAsiaTheme="minorHAnsi" w:hAnsi="Calibri"/>
      <w:lang w:val="en-US" w:eastAsia="en-US"/>
    </w:rPr>
  </w:style>
  <w:style w:type="paragraph" w:styleId="a7">
    <w:name w:val="Body Text"/>
    <w:basedOn w:val="a"/>
    <w:link w:val="a8"/>
    <w:uiPriority w:val="99"/>
    <w:qFormat/>
    <w:rsid w:val="00802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023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8E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fdc" TargetMode="External"/><Relationship Id="rId20" Type="http://schemas.openxmlformats.org/officeDocument/2006/relationships/hyperlink" Target="https://m.edsoo.ru/7f415f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e2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5e2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e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27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12</cp:revision>
  <dcterms:created xsi:type="dcterms:W3CDTF">2023-11-15T14:16:00Z</dcterms:created>
  <dcterms:modified xsi:type="dcterms:W3CDTF">2024-12-02T13:21:00Z</dcterms:modified>
</cp:coreProperties>
</file>