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8" w:rsidRPr="008D4F18" w:rsidRDefault="008D4F18" w:rsidP="0026007C">
      <w:pPr>
        <w:spacing w:after="0" w:line="240" w:lineRule="auto"/>
        <w:rPr>
          <w:sz w:val="24"/>
          <w:szCs w:val="2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4"/>
        <w:gridCol w:w="2618"/>
        <w:gridCol w:w="4758"/>
      </w:tblGrid>
      <w:tr w:rsidR="004512C4" w:rsidRPr="004512C4" w:rsidTr="00FE25B6">
        <w:trPr>
          <w:trHeight w:val="470"/>
        </w:trPr>
        <w:tc>
          <w:tcPr>
            <w:tcW w:w="2553" w:type="dxa"/>
            <w:vMerge w:val="restart"/>
            <w:hideMark/>
          </w:tcPr>
          <w:p w:rsidR="004512C4" w:rsidRPr="004512C4" w:rsidRDefault="004512C4" w:rsidP="004512C4">
            <w:pPr>
              <w:spacing w:after="0" w:line="240" w:lineRule="auto"/>
              <w:rPr>
                <w:rFonts w:eastAsia="Arial Unicode MS"/>
                <w:color w:val="2F5496"/>
                <w:lang w:eastAsia="ru-RU"/>
              </w:rPr>
            </w:pPr>
            <w:r w:rsidRPr="004512C4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B8B688" wp14:editId="6F3F5E9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-392430</wp:posOffset>
                  </wp:positionV>
                  <wp:extent cx="1066800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214" y="21079"/>
                      <wp:lineTo x="21214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gridSpan w:val="2"/>
          </w:tcPr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4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4"/>
                <w:lang w:eastAsia="ru-RU"/>
              </w:rPr>
              <w:t>Муниципальное общеобразовательное автономное учреждение города Бузулука</w:t>
            </w:r>
          </w:p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4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4"/>
                <w:lang w:eastAsia="ru-RU"/>
              </w:rPr>
              <w:t>«Средняя общеобразовательная школа № 12»</w:t>
            </w:r>
          </w:p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lang w:eastAsia="ru-RU"/>
              </w:rPr>
            </w:pPr>
          </w:p>
        </w:tc>
      </w:tr>
      <w:tr w:rsidR="004512C4" w:rsidRPr="004512C4" w:rsidTr="00FE25B6">
        <w:trPr>
          <w:trHeight w:val="560"/>
        </w:trPr>
        <w:tc>
          <w:tcPr>
            <w:tcW w:w="2553" w:type="dxa"/>
            <w:vMerge/>
            <w:vAlign w:val="center"/>
            <w:hideMark/>
          </w:tcPr>
          <w:p w:rsidR="004512C4" w:rsidRPr="004512C4" w:rsidRDefault="004512C4" w:rsidP="004512C4">
            <w:pPr>
              <w:spacing w:after="0" w:line="240" w:lineRule="auto"/>
              <w:rPr>
                <w:rFonts w:eastAsia="Arial Unicode MS"/>
                <w:color w:val="2F5496"/>
                <w:lang w:eastAsia="ru-RU"/>
              </w:rPr>
            </w:pPr>
          </w:p>
        </w:tc>
        <w:tc>
          <w:tcPr>
            <w:tcW w:w="2616" w:type="dxa"/>
            <w:hideMark/>
          </w:tcPr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0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Телефон 8 (35342) 4-58-55</w:t>
            </w:r>
          </w:p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0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Факс 8 (35342) 4-58-55</w:t>
            </w:r>
          </w:p>
        </w:tc>
        <w:tc>
          <w:tcPr>
            <w:tcW w:w="4755" w:type="dxa"/>
            <w:hideMark/>
          </w:tcPr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0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 xml:space="preserve">Сайт: 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shcola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12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buzuluk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.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ucoz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.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ru</w:t>
            </w:r>
          </w:p>
          <w:p w:rsidR="004512C4" w:rsidRPr="004512C4" w:rsidRDefault="004512C4" w:rsidP="004512C4">
            <w:pPr>
              <w:spacing w:after="0" w:line="240" w:lineRule="auto"/>
              <w:jc w:val="center"/>
              <w:rPr>
                <w:rFonts w:eastAsia="Arial Unicode MS"/>
                <w:color w:val="2F5496"/>
                <w:sz w:val="20"/>
                <w:lang w:eastAsia="ru-RU"/>
              </w:rPr>
            </w:pP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e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-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mail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 xml:space="preserve">: 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mousosh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122007@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yandex</w:t>
            </w:r>
            <w:r w:rsidRPr="004512C4">
              <w:rPr>
                <w:rFonts w:eastAsia="Arial Unicode MS"/>
                <w:color w:val="2F5496"/>
                <w:sz w:val="20"/>
                <w:lang w:eastAsia="ru-RU"/>
              </w:rPr>
              <w:t>.</w:t>
            </w:r>
            <w:r w:rsidRPr="004512C4">
              <w:rPr>
                <w:rFonts w:eastAsia="Arial Unicode MS"/>
                <w:color w:val="2F5496"/>
                <w:sz w:val="20"/>
                <w:lang w:val="en-US" w:eastAsia="ru-RU"/>
              </w:rPr>
              <w:t>ru</w:t>
            </w:r>
          </w:p>
        </w:tc>
      </w:tr>
    </w:tbl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olor w:val="2F5496"/>
          <w:sz w:val="42"/>
          <w:szCs w:val="42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b/>
          <w:color w:val="2F5496"/>
          <w:sz w:val="42"/>
          <w:szCs w:val="42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88"/>
        <w:gridCol w:w="4401"/>
      </w:tblGrid>
      <w:tr w:rsidR="004512C4" w:rsidRPr="004512C4" w:rsidTr="004512C4">
        <w:trPr>
          <w:jc w:val="center"/>
        </w:trPr>
        <w:tc>
          <w:tcPr>
            <w:tcW w:w="5488" w:type="dxa"/>
            <w:hideMark/>
          </w:tcPr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b/>
                <w:color w:val="2F5496"/>
                <w:sz w:val="24"/>
              </w:rPr>
            </w:pPr>
            <w:r w:rsidRPr="004512C4">
              <w:rPr>
                <w:rFonts w:eastAsia="Times New Roman"/>
                <w:b/>
                <w:color w:val="2F5496"/>
                <w:sz w:val="24"/>
              </w:rPr>
              <w:t>ПРИНЯТО</w:t>
            </w:r>
          </w:p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color w:val="2F5496"/>
                <w:sz w:val="24"/>
              </w:rPr>
            </w:pPr>
            <w:r w:rsidRPr="004512C4">
              <w:rPr>
                <w:rFonts w:eastAsia="Times New Roman"/>
                <w:color w:val="2F5496"/>
                <w:sz w:val="24"/>
              </w:rPr>
              <w:t>на заседании Педагогического совета</w:t>
            </w:r>
          </w:p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b/>
                <w:color w:val="2F5496"/>
              </w:rPr>
            </w:pPr>
            <w:r w:rsidRPr="004512C4">
              <w:rPr>
                <w:rFonts w:eastAsia="Times New Roman"/>
                <w:color w:val="2F5496"/>
                <w:sz w:val="24"/>
              </w:rPr>
              <w:t>Протокол № 6 от 29.08.2024 года</w:t>
            </w:r>
          </w:p>
        </w:tc>
        <w:tc>
          <w:tcPr>
            <w:tcW w:w="4401" w:type="dxa"/>
            <w:hideMark/>
          </w:tcPr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b/>
                <w:color w:val="2F5496"/>
                <w:sz w:val="24"/>
              </w:rPr>
            </w:pPr>
            <w:r w:rsidRPr="004512C4">
              <w:rPr>
                <w:rFonts w:eastAsia="Times New Roman"/>
                <w:b/>
                <w:color w:val="2F5496"/>
                <w:sz w:val="24"/>
              </w:rPr>
              <w:t>УТВЕРЖДАЮ</w:t>
            </w:r>
          </w:p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color w:val="2F5496"/>
                <w:sz w:val="24"/>
              </w:rPr>
            </w:pPr>
            <w:r w:rsidRPr="004512C4">
              <w:rPr>
                <w:rFonts w:eastAsia="Times New Roman"/>
                <w:color w:val="2F5496"/>
                <w:sz w:val="24"/>
              </w:rPr>
              <w:t>Директор МОАУ «СОШ №12»</w:t>
            </w:r>
          </w:p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color w:val="2F5496"/>
                <w:sz w:val="24"/>
              </w:rPr>
            </w:pPr>
            <w:r w:rsidRPr="004512C4">
              <w:rPr>
                <w:rFonts w:eastAsia="Times New Roman"/>
                <w:color w:val="2F5496"/>
                <w:sz w:val="24"/>
              </w:rPr>
              <w:t>______________ И.Н.Немцова</w:t>
            </w:r>
          </w:p>
          <w:p w:rsidR="004512C4" w:rsidRPr="004512C4" w:rsidRDefault="004512C4" w:rsidP="004512C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eastAsia="Times New Roman"/>
                <w:b/>
                <w:color w:val="2F5496"/>
              </w:rPr>
            </w:pPr>
            <w:r w:rsidRPr="004512C4">
              <w:rPr>
                <w:rFonts w:eastAsia="Times New Roman"/>
                <w:color w:val="2F5496"/>
                <w:sz w:val="24"/>
              </w:rPr>
              <w:t>Приказ № 310  от 29.08.2024 года</w:t>
            </w:r>
          </w:p>
        </w:tc>
      </w:tr>
    </w:tbl>
    <w:p w:rsidR="004512C4" w:rsidRPr="004512C4" w:rsidRDefault="004512C4" w:rsidP="004512C4">
      <w:pPr>
        <w:tabs>
          <w:tab w:val="left" w:pos="5947"/>
        </w:tabs>
        <w:spacing w:after="0" w:line="240" w:lineRule="auto"/>
        <w:ind w:left="5103" w:hanging="4863"/>
        <w:contextualSpacing/>
        <w:jc w:val="center"/>
        <w:rPr>
          <w:rFonts w:eastAsia="Times New Roman"/>
          <w:b/>
          <w:color w:val="2F5496"/>
          <w:sz w:val="42"/>
          <w:szCs w:val="42"/>
          <w:lang w:eastAsia="ru-RU"/>
        </w:rPr>
      </w:pPr>
      <w:r w:rsidRPr="004512C4">
        <w:rPr>
          <w:rFonts w:eastAsia="Times New Roman"/>
          <w:color w:val="2F5496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4512C4" w:rsidRPr="004512C4" w:rsidRDefault="004512C4" w:rsidP="004512C4">
      <w:pPr>
        <w:keepNext/>
        <w:keepLines/>
        <w:spacing w:after="0" w:line="240" w:lineRule="auto"/>
        <w:jc w:val="center"/>
        <w:rPr>
          <w:rFonts w:eastAsia="Arial Unicode MS"/>
          <w:color w:val="2F5496"/>
          <w:sz w:val="47"/>
          <w:szCs w:val="47"/>
          <w:u w:val="single"/>
          <w:lang w:eastAsia="ru-RU"/>
        </w:rPr>
      </w:pPr>
    </w:p>
    <w:p w:rsidR="004512C4" w:rsidRPr="004512C4" w:rsidRDefault="004512C4" w:rsidP="004512C4">
      <w:pPr>
        <w:keepNext/>
        <w:keepLines/>
        <w:spacing w:after="0" w:line="240" w:lineRule="auto"/>
        <w:rPr>
          <w:rFonts w:eastAsia="Arial Unicode MS"/>
          <w:color w:val="2F5496"/>
          <w:sz w:val="47"/>
          <w:szCs w:val="47"/>
          <w:u w:val="single"/>
          <w:lang w:eastAsia="ru-RU"/>
        </w:rPr>
      </w:pPr>
    </w:p>
    <w:p w:rsidR="004512C4" w:rsidRPr="004512C4" w:rsidRDefault="004512C4" w:rsidP="004512C4">
      <w:pPr>
        <w:keepNext/>
        <w:keepLines/>
        <w:spacing w:after="0" w:line="240" w:lineRule="auto"/>
        <w:jc w:val="center"/>
        <w:rPr>
          <w:rFonts w:eastAsia="Arial Unicode MS"/>
          <w:color w:val="2F5496"/>
          <w:sz w:val="47"/>
          <w:szCs w:val="47"/>
          <w:u w:val="single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  <w:r w:rsidRPr="004512C4">
        <w:rPr>
          <w:rFonts w:eastAsia="Arial Unicode MS"/>
          <w:b/>
          <w:color w:val="2F5496"/>
          <w:sz w:val="44"/>
          <w:szCs w:val="47"/>
          <w:u w:val="single"/>
          <w:lang w:eastAsia="ru-RU"/>
        </w:rPr>
        <w:t>Рабочая программа по уч</w:t>
      </w:r>
      <w:r>
        <w:rPr>
          <w:rFonts w:eastAsia="Arial Unicode MS"/>
          <w:b/>
          <w:color w:val="2F5496"/>
          <w:sz w:val="44"/>
          <w:szCs w:val="47"/>
          <w:u w:val="single"/>
          <w:lang w:eastAsia="ru-RU"/>
        </w:rPr>
        <w:t>ебному предмету «Изобразительное искусство</w:t>
      </w:r>
      <w:r w:rsidRPr="004512C4">
        <w:rPr>
          <w:rFonts w:eastAsia="Arial Unicode MS"/>
          <w:b/>
          <w:color w:val="2F5496"/>
          <w:sz w:val="44"/>
          <w:szCs w:val="47"/>
          <w:u w:val="single"/>
          <w:lang w:eastAsia="ru-RU"/>
        </w:rPr>
        <w:t>»</w:t>
      </w: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96"/>
          <w:szCs w:val="20"/>
          <w:lang w:eastAsia="ru-RU"/>
        </w:rPr>
      </w:pPr>
      <w:r>
        <w:rPr>
          <w:rFonts w:eastAsia="Times New Roman"/>
          <w:caps/>
          <w:color w:val="2F5496"/>
          <w:sz w:val="96"/>
          <w:szCs w:val="20"/>
          <w:lang w:eastAsia="ru-RU"/>
        </w:rPr>
        <w:t>5-7</w:t>
      </w:r>
      <w:bookmarkStart w:id="0" w:name="_GoBack"/>
      <w:bookmarkEnd w:id="0"/>
      <w:r w:rsidRPr="004512C4">
        <w:rPr>
          <w:rFonts w:eastAsia="Times New Roman"/>
          <w:caps/>
          <w:color w:val="2F5496"/>
          <w:sz w:val="96"/>
          <w:szCs w:val="20"/>
          <w:lang w:eastAsia="ru-RU"/>
        </w:rPr>
        <w:t xml:space="preserve"> классы</w:t>
      </w: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caps/>
          <w:color w:val="2F5496"/>
          <w:sz w:val="20"/>
          <w:szCs w:val="20"/>
          <w:lang w:eastAsia="ru-RU"/>
        </w:rPr>
      </w:pP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b/>
          <w:caps/>
          <w:color w:val="2F5496"/>
          <w:sz w:val="24"/>
          <w:szCs w:val="20"/>
          <w:lang w:eastAsia="ru-RU"/>
        </w:rPr>
      </w:pPr>
      <w:r w:rsidRPr="004512C4">
        <w:rPr>
          <w:rFonts w:eastAsia="Times New Roman"/>
          <w:b/>
          <w:caps/>
          <w:color w:val="2F5496"/>
          <w:sz w:val="24"/>
          <w:szCs w:val="20"/>
          <w:lang w:eastAsia="ru-RU"/>
        </w:rPr>
        <w:t>Бузулук</w:t>
      </w:r>
    </w:p>
    <w:p w:rsidR="004512C4" w:rsidRPr="004512C4" w:rsidRDefault="004512C4" w:rsidP="004512C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/>
          <w:b/>
          <w:caps/>
          <w:color w:val="2F5496"/>
          <w:sz w:val="24"/>
          <w:szCs w:val="20"/>
          <w:lang w:eastAsia="ru-RU"/>
        </w:rPr>
      </w:pPr>
      <w:r w:rsidRPr="004512C4">
        <w:rPr>
          <w:rFonts w:eastAsia="Times New Roman"/>
          <w:b/>
          <w:caps/>
          <w:color w:val="2F5496"/>
          <w:sz w:val="24"/>
          <w:szCs w:val="20"/>
          <w:lang w:eastAsia="ru-RU"/>
        </w:rPr>
        <w:t>2024</w:t>
      </w:r>
    </w:p>
    <w:p w:rsidR="001A5373" w:rsidRPr="008D4F18" w:rsidRDefault="001A5373" w:rsidP="0026007C">
      <w:pPr>
        <w:spacing w:after="0" w:line="240" w:lineRule="auto"/>
        <w:rPr>
          <w:sz w:val="24"/>
          <w:szCs w:val="24"/>
        </w:rPr>
      </w:pPr>
    </w:p>
    <w:p w:rsidR="0026007C" w:rsidRPr="00695CFC" w:rsidRDefault="0026007C" w:rsidP="0026007C">
      <w:pPr>
        <w:spacing w:after="0" w:line="240" w:lineRule="auto"/>
        <w:rPr>
          <w:sz w:val="24"/>
          <w:szCs w:val="24"/>
        </w:rPr>
      </w:pPr>
    </w:p>
    <w:p w:rsidR="004512C4" w:rsidRDefault="004512C4" w:rsidP="0026007C">
      <w:pPr>
        <w:spacing w:after="0" w:line="240" w:lineRule="auto"/>
        <w:jc w:val="center"/>
        <w:rPr>
          <w:b/>
          <w:sz w:val="24"/>
          <w:szCs w:val="24"/>
        </w:rPr>
      </w:pPr>
    </w:p>
    <w:p w:rsidR="004512C4" w:rsidRDefault="004512C4" w:rsidP="0026007C">
      <w:pPr>
        <w:spacing w:after="0" w:line="240" w:lineRule="auto"/>
        <w:jc w:val="center"/>
        <w:rPr>
          <w:b/>
          <w:sz w:val="24"/>
          <w:szCs w:val="24"/>
        </w:rPr>
      </w:pPr>
    </w:p>
    <w:p w:rsidR="004512C4" w:rsidRDefault="004512C4" w:rsidP="0026007C">
      <w:pPr>
        <w:spacing w:after="0" w:line="240" w:lineRule="auto"/>
        <w:jc w:val="center"/>
        <w:rPr>
          <w:b/>
          <w:sz w:val="24"/>
          <w:szCs w:val="24"/>
        </w:rPr>
      </w:pPr>
    </w:p>
    <w:p w:rsidR="004512C4" w:rsidRDefault="004512C4" w:rsidP="0026007C">
      <w:pPr>
        <w:spacing w:after="0" w:line="240" w:lineRule="auto"/>
        <w:jc w:val="center"/>
        <w:rPr>
          <w:b/>
          <w:sz w:val="24"/>
          <w:szCs w:val="24"/>
        </w:rPr>
      </w:pPr>
    </w:p>
    <w:p w:rsidR="0026007C" w:rsidRPr="00695CFC" w:rsidRDefault="0026007C" w:rsidP="0026007C">
      <w:pPr>
        <w:spacing w:after="0" w:line="240" w:lineRule="auto"/>
        <w:jc w:val="center"/>
        <w:rPr>
          <w:b/>
          <w:sz w:val="24"/>
          <w:szCs w:val="24"/>
        </w:rPr>
      </w:pPr>
      <w:r w:rsidRPr="00695CFC">
        <w:rPr>
          <w:b/>
          <w:sz w:val="24"/>
          <w:szCs w:val="24"/>
        </w:rPr>
        <w:lastRenderedPageBreak/>
        <w:t>Пояснительная записка</w:t>
      </w:r>
    </w:p>
    <w:p w:rsidR="0026007C" w:rsidRPr="00695CFC" w:rsidRDefault="0026007C" w:rsidP="006176A1">
      <w:pPr>
        <w:rPr>
          <w:sz w:val="24"/>
          <w:szCs w:val="24"/>
        </w:rPr>
      </w:pPr>
      <w:r w:rsidRPr="00695CFC">
        <w:rPr>
          <w:b/>
          <w:sz w:val="24"/>
          <w:szCs w:val="24"/>
        </w:rPr>
        <w:t xml:space="preserve"> </w:t>
      </w:r>
      <w:r w:rsidRPr="00695CFC">
        <w:rPr>
          <w:sz w:val="24"/>
          <w:szCs w:val="24"/>
        </w:rPr>
        <w:t>Рабочая программа по изобразительному искусству (базовый уровень) для 5-7 классов составлена на основе следующих нормативно-правовых документов:</w:t>
      </w:r>
    </w:p>
    <w:p w:rsidR="0026007C" w:rsidRPr="00695CFC" w:rsidRDefault="0026007C" w:rsidP="000440F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6007C" w:rsidRPr="00695CFC" w:rsidRDefault="0026007C" w:rsidP="000440F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95CFC">
        <w:rPr>
          <w:rFonts w:eastAsia="Calibri"/>
          <w:sz w:val="24"/>
          <w:szCs w:val="24"/>
        </w:rPr>
        <w:t>1.Федеральный закон от 29 декабря 2012 г. N 273-ФЗ "Об образовании в Российской Федерации", (ст. 12, п.5);</w:t>
      </w:r>
      <w:r w:rsidRPr="00695CFC">
        <w:rPr>
          <w:sz w:val="24"/>
          <w:szCs w:val="24"/>
        </w:rPr>
        <w:t xml:space="preserve"> </w:t>
      </w:r>
    </w:p>
    <w:p w:rsidR="0026007C" w:rsidRPr="00695CFC" w:rsidRDefault="0026007C" w:rsidP="000440F4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2.</w:t>
      </w:r>
      <w:r w:rsidR="006176A1">
        <w:rPr>
          <w:rFonts w:eastAsia="Calibri"/>
          <w:sz w:val="24"/>
          <w:szCs w:val="24"/>
        </w:rPr>
        <w:t xml:space="preserve"> </w:t>
      </w:r>
      <w:r w:rsidRPr="00695CFC">
        <w:rPr>
          <w:rFonts w:eastAsia="Calibri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6176A1">
        <w:rPr>
          <w:rFonts w:eastAsia="Calibri"/>
          <w:sz w:val="24"/>
          <w:szCs w:val="24"/>
        </w:rPr>
        <w:t xml:space="preserve"> (приказ Минобрнауки России от 31</w:t>
      </w:r>
      <w:r w:rsidRPr="00695CFC">
        <w:rPr>
          <w:rFonts w:eastAsia="Calibri"/>
          <w:sz w:val="24"/>
          <w:szCs w:val="24"/>
        </w:rPr>
        <w:t xml:space="preserve"> </w:t>
      </w:r>
      <w:r w:rsidR="006176A1">
        <w:rPr>
          <w:rFonts w:eastAsia="Calibri"/>
          <w:sz w:val="24"/>
          <w:szCs w:val="24"/>
        </w:rPr>
        <w:t>мая 2021 года № 287).</w:t>
      </w:r>
    </w:p>
    <w:p w:rsidR="0026007C" w:rsidRPr="00695CFC" w:rsidRDefault="0026007C" w:rsidP="000440F4">
      <w:pPr>
        <w:shd w:val="clear" w:color="auto" w:fill="FFFFFF"/>
        <w:spacing w:after="0" w:line="240" w:lineRule="auto"/>
        <w:ind w:right="5"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3. Основная образовательная программа основного общего образования муниципального общеобразовательного бюджетного учреждения «</w:t>
      </w:r>
      <w:r w:rsidR="000440F4">
        <w:rPr>
          <w:rFonts w:eastAsia="Calibri"/>
          <w:sz w:val="24"/>
          <w:szCs w:val="24"/>
        </w:rPr>
        <w:t>С</w:t>
      </w:r>
      <w:r w:rsidRPr="00695CFC">
        <w:rPr>
          <w:rFonts w:eastAsia="Calibri"/>
          <w:sz w:val="24"/>
          <w:szCs w:val="24"/>
        </w:rPr>
        <w:t xml:space="preserve">редняя общеобразовательная школа </w:t>
      </w:r>
      <w:r w:rsidR="000440F4">
        <w:rPr>
          <w:rFonts w:eastAsia="Calibri"/>
          <w:sz w:val="24"/>
          <w:szCs w:val="24"/>
        </w:rPr>
        <w:t>№ 12</w:t>
      </w:r>
      <w:r w:rsidRPr="00695CFC">
        <w:rPr>
          <w:rFonts w:eastAsia="Calibri"/>
          <w:sz w:val="24"/>
          <w:szCs w:val="24"/>
        </w:rPr>
        <w:t>».</w:t>
      </w:r>
    </w:p>
    <w:p w:rsidR="0026007C" w:rsidRPr="00695CFC" w:rsidRDefault="0026007C" w:rsidP="000440F4">
      <w:pPr>
        <w:shd w:val="clear" w:color="auto" w:fill="FFFFFF"/>
        <w:spacing w:after="0" w:line="240" w:lineRule="auto"/>
        <w:ind w:right="5" w:firstLine="567"/>
        <w:jc w:val="both"/>
        <w:rPr>
          <w:sz w:val="24"/>
          <w:szCs w:val="24"/>
        </w:rPr>
      </w:pPr>
      <w:r w:rsidRPr="00695CFC">
        <w:rPr>
          <w:rFonts w:eastAsia="Calibri"/>
          <w:sz w:val="24"/>
          <w:szCs w:val="24"/>
        </w:rPr>
        <w:t>4. Учебный план муниципального общеобразовательного бюджетного учреждения «</w:t>
      </w:r>
      <w:r w:rsidR="000440F4">
        <w:rPr>
          <w:rFonts w:eastAsia="Calibri"/>
          <w:sz w:val="24"/>
          <w:szCs w:val="24"/>
        </w:rPr>
        <w:t>Средняя</w:t>
      </w:r>
      <w:r w:rsidRPr="00695CFC">
        <w:rPr>
          <w:rFonts w:eastAsia="Calibri"/>
          <w:sz w:val="24"/>
          <w:szCs w:val="24"/>
        </w:rPr>
        <w:t xml:space="preserve"> общеобразовательная школа </w:t>
      </w:r>
      <w:r w:rsidR="000440F4">
        <w:rPr>
          <w:rFonts w:eastAsia="Calibri"/>
          <w:sz w:val="24"/>
          <w:szCs w:val="24"/>
        </w:rPr>
        <w:t>№ 12» на 202</w:t>
      </w:r>
      <w:r w:rsidR="006176A1">
        <w:rPr>
          <w:rFonts w:eastAsia="Calibri"/>
          <w:sz w:val="24"/>
          <w:szCs w:val="24"/>
        </w:rPr>
        <w:t>4- 2025</w:t>
      </w:r>
      <w:r w:rsidRPr="00695CFC">
        <w:rPr>
          <w:rFonts w:eastAsia="Calibri"/>
          <w:sz w:val="24"/>
          <w:szCs w:val="24"/>
        </w:rPr>
        <w:t xml:space="preserve"> учебный год.</w:t>
      </w:r>
    </w:p>
    <w:p w:rsidR="0026007C" w:rsidRPr="00695CFC" w:rsidRDefault="0026007C" w:rsidP="006176A1">
      <w:pPr>
        <w:shd w:val="clear" w:color="auto" w:fill="FFFFFF"/>
        <w:spacing w:after="0" w:line="272" w:lineRule="atLeast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695CFC">
        <w:rPr>
          <w:rFonts w:eastAsia="Times New Roman"/>
          <w:color w:val="000000" w:themeColor="text1"/>
          <w:sz w:val="24"/>
          <w:szCs w:val="24"/>
          <w:lang w:eastAsia="ru-RU"/>
        </w:rPr>
        <w:t>Примерной основной образовательной программы ОУ и ориентированы на работу по программе:</w:t>
      </w:r>
    </w:p>
    <w:p w:rsidR="0026007C" w:rsidRPr="00695CFC" w:rsidRDefault="0026007C" w:rsidP="006176A1">
      <w:pPr>
        <w:shd w:val="clear" w:color="auto" w:fill="FFFFFF"/>
        <w:spacing w:after="0" w:line="272" w:lineRule="atLeast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695CFC">
        <w:rPr>
          <w:rFonts w:eastAsia="Times New Roman"/>
          <w:color w:val="000000" w:themeColor="text1"/>
          <w:sz w:val="24"/>
          <w:szCs w:val="24"/>
          <w:lang w:eastAsia="ru-RU"/>
        </w:rPr>
        <w:t>Изобразительное искусство. Рабочие программы. Предметная линия учебников под ре</w:t>
      </w:r>
      <w:r w:rsidR="000440F4">
        <w:rPr>
          <w:rFonts w:eastAsia="Times New Roman"/>
          <w:color w:val="000000" w:themeColor="text1"/>
          <w:sz w:val="24"/>
          <w:szCs w:val="24"/>
          <w:lang w:eastAsia="ru-RU"/>
        </w:rPr>
        <w:t>д. Б. М. Неменского. 5–9 классы</w:t>
      </w:r>
      <w:r w:rsidRPr="00695CFC">
        <w:rPr>
          <w:rFonts w:eastAsia="Times New Roman"/>
          <w:color w:val="000000" w:themeColor="text1"/>
          <w:sz w:val="24"/>
          <w:szCs w:val="24"/>
          <w:lang w:eastAsia="ru-RU"/>
        </w:rPr>
        <w:t>: пособие для учителей общеобразовательных  учреждений / Б. М. Неменский, Л. А. Неменская, Н. А. Горяева, А. С. Питерских. – М. : Просвещение, 20</w:t>
      </w:r>
      <w:r w:rsidR="000440F4">
        <w:rPr>
          <w:rFonts w:eastAsia="Times New Roman"/>
          <w:color w:val="000000" w:themeColor="text1"/>
          <w:sz w:val="24"/>
          <w:szCs w:val="24"/>
          <w:lang w:eastAsia="ru-RU"/>
        </w:rPr>
        <w:t>18</w:t>
      </w:r>
      <w:r w:rsidRPr="00695CFC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26007C" w:rsidRPr="00695CFC" w:rsidRDefault="0026007C" w:rsidP="0026007C">
      <w:pPr>
        <w:spacing w:after="0" w:line="240" w:lineRule="auto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Учебники:</w:t>
      </w:r>
    </w:p>
    <w:p w:rsidR="0026007C" w:rsidRPr="00695CFC" w:rsidRDefault="0026007C" w:rsidP="0026007C">
      <w:pPr>
        <w:spacing w:after="0" w:line="240" w:lineRule="auto"/>
        <w:ind w:left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 Горяева Н.А. Изобразительное искусство. Декоративно-прикладное искусство в жизни человека. 5 класс: учеб. Для общеобразоват. учреждений/ Н.А. Горяева, О.В. Островская; под. Ред. Б.М. Не</w:t>
      </w:r>
      <w:r w:rsidR="000440F4">
        <w:rPr>
          <w:sz w:val="24"/>
          <w:szCs w:val="24"/>
        </w:rPr>
        <w:t>менского. – М.: Просвещение, 2015</w:t>
      </w:r>
      <w:r w:rsidRPr="00695CFC">
        <w:rPr>
          <w:sz w:val="24"/>
          <w:szCs w:val="24"/>
        </w:rPr>
        <w:t>.</w:t>
      </w:r>
    </w:p>
    <w:p w:rsidR="0026007C" w:rsidRPr="00695CFC" w:rsidRDefault="0026007C" w:rsidP="0026007C">
      <w:pPr>
        <w:spacing w:after="0" w:line="240" w:lineRule="auto"/>
        <w:ind w:left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 Неменская Л. А. Изобразительное искусство. Искусство в жизни человека. 6 класс: Для общеобразоват. уч</w:t>
      </w:r>
      <w:r w:rsidR="000440F4">
        <w:rPr>
          <w:sz w:val="24"/>
          <w:szCs w:val="24"/>
        </w:rPr>
        <w:t>реждений – М.: Просвещение, 2018</w:t>
      </w:r>
      <w:r w:rsidRPr="00695CFC">
        <w:rPr>
          <w:sz w:val="24"/>
          <w:szCs w:val="24"/>
        </w:rPr>
        <w:t>.</w:t>
      </w:r>
    </w:p>
    <w:p w:rsidR="0026007C" w:rsidRPr="00695CFC" w:rsidRDefault="0026007C" w:rsidP="0026007C">
      <w:pPr>
        <w:spacing w:after="0" w:line="240" w:lineRule="auto"/>
        <w:ind w:left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</w:t>
      </w:r>
      <w:r w:rsidR="000440F4">
        <w:rPr>
          <w:sz w:val="24"/>
          <w:szCs w:val="24"/>
        </w:rPr>
        <w:t xml:space="preserve"> Питерских А.С., Гуров Г.Е. </w:t>
      </w:r>
      <w:r w:rsidRPr="00695CFC">
        <w:rPr>
          <w:sz w:val="24"/>
          <w:szCs w:val="24"/>
        </w:rPr>
        <w:t xml:space="preserve">Изобразительное искусство. Дизайн и архитектура в </w:t>
      </w:r>
      <w:r w:rsidR="000440F4">
        <w:rPr>
          <w:sz w:val="24"/>
          <w:szCs w:val="24"/>
        </w:rPr>
        <w:t xml:space="preserve">жизни человека. Учебник для 7 </w:t>
      </w:r>
      <w:r w:rsidRPr="00695CFC">
        <w:rPr>
          <w:sz w:val="24"/>
          <w:szCs w:val="24"/>
        </w:rPr>
        <w:t xml:space="preserve">класса общеобразовательных учреждений. / Под ред. Б.М. Неменского. </w:t>
      </w:r>
      <w:r w:rsidR="000440F4">
        <w:rPr>
          <w:sz w:val="24"/>
          <w:szCs w:val="24"/>
        </w:rPr>
        <w:t>2-е изд. – М.: Просвещение, 2017</w:t>
      </w:r>
      <w:r w:rsidRPr="00695CFC">
        <w:rPr>
          <w:sz w:val="24"/>
          <w:szCs w:val="24"/>
        </w:rPr>
        <w:t xml:space="preserve">. </w:t>
      </w:r>
    </w:p>
    <w:p w:rsidR="0026007C" w:rsidRPr="006176A1" w:rsidRDefault="0026007C" w:rsidP="0026007C">
      <w:pPr>
        <w:spacing w:after="0" w:line="240" w:lineRule="auto"/>
        <w:jc w:val="both"/>
        <w:rPr>
          <w:sz w:val="16"/>
          <w:szCs w:val="16"/>
        </w:rPr>
      </w:pPr>
    </w:p>
    <w:p w:rsidR="0026007C" w:rsidRPr="00695CFC" w:rsidRDefault="0026007C" w:rsidP="006176A1">
      <w:pPr>
        <w:spacing w:after="0" w:line="240" w:lineRule="auto"/>
        <w:jc w:val="center"/>
        <w:rPr>
          <w:b/>
          <w:sz w:val="24"/>
          <w:szCs w:val="24"/>
        </w:rPr>
      </w:pPr>
      <w:r w:rsidRPr="00695CFC">
        <w:rPr>
          <w:b/>
          <w:sz w:val="24"/>
          <w:szCs w:val="24"/>
        </w:rPr>
        <w:t>Общая характеристика учебного предмета.</w:t>
      </w:r>
    </w:p>
    <w:p w:rsidR="0026007C" w:rsidRPr="00695CFC" w:rsidRDefault="0026007C" w:rsidP="0026007C">
      <w:pPr>
        <w:spacing w:after="0" w:line="240" w:lineRule="auto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    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воспитании художественного вкуса, потребности в общении с прекрасным в жизни и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</w:t>
      </w:r>
    </w:p>
    <w:p w:rsidR="0026007C" w:rsidRPr="00695CFC" w:rsidRDefault="0026007C" w:rsidP="0026007C">
      <w:pPr>
        <w:spacing w:after="0" w:line="240" w:lineRule="auto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      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26007C" w:rsidRPr="00695CFC" w:rsidRDefault="006176A1" w:rsidP="002600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6007C" w:rsidRPr="00695CFC">
        <w:rPr>
          <w:sz w:val="24"/>
          <w:szCs w:val="24"/>
        </w:rPr>
        <w:t xml:space="preserve">Основные межпредметные связи осуществляются с уроками музыки и литературы, при прохождении отдельных тем используются межпредметные связи с биологией (строение растений, животных, пластическая анатомия человека, связи в природе), историей (образ эпохии стиль в искусстве, выдающиеся события истории –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 </w:t>
      </w:r>
    </w:p>
    <w:p w:rsidR="0026007C" w:rsidRPr="006176A1" w:rsidRDefault="0026007C" w:rsidP="0026007C">
      <w:pPr>
        <w:spacing w:after="0" w:line="240" w:lineRule="auto"/>
        <w:jc w:val="both"/>
        <w:rPr>
          <w:b/>
          <w:sz w:val="16"/>
          <w:szCs w:val="16"/>
        </w:rPr>
      </w:pPr>
    </w:p>
    <w:p w:rsidR="0026007C" w:rsidRPr="00695CFC" w:rsidRDefault="0026007C" w:rsidP="0026007C">
      <w:pPr>
        <w:spacing w:after="0" w:line="240" w:lineRule="auto"/>
        <w:ind w:firstLine="346"/>
        <w:jc w:val="both"/>
        <w:rPr>
          <w:sz w:val="24"/>
          <w:szCs w:val="24"/>
        </w:rPr>
      </w:pPr>
      <w:r w:rsidRPr="00695CFC">
        <w:rPr>
          <w:b/>
          <w:sz w:val="24"/>
          <w:szCs w:val="24"/>
        </w:rPr>
        <w:lastRenderedPageBreak/>
        <w:t xml:space="preserve">Актуальность </w:t>
      </w:r>
      <w:r w:rsidRPr="00695CFC">
        <w:rPr>
          <w:sz w:val="24"/>
          <w:szCs w:val="24"/>
        </w:rPr>
        <w:t xml:space="preserve">программы в </w:t>
      </w:r>
      <w:r w:rsidR="00D551B4">
        <w:rPr>
          <w:sz w:val="24"/>
          <w:szCs w:val="24"/>
        </w:rPr>
        <w:t>т</w:t>
      </w:r>
      <w:r w:rsidRPr="00695CFC">
        <w:rPr>
          <w:sz w:val="24"/>
          <w:szCs w:val="24"/>
        </w:rPr>
        <w:t>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</w:t>
      </w:r>
    </w:p>
    <w:p w:rsidR="0026007C" w:rsidRPr="006176A1" w:rsidRDefault="0026007C" w:rsidP="0026007C">
      <w:pPr>
        <w:spacing w:after="0" w:line="240" w:lineRule="auto"/>
        <w:jc w:val="both"/>
        <w:rPr>
          <w:sz w:val="16"/>
          <w:szCs w:val="16"/>
        </w:rPr>
      </w:pPr>
    </w:p>
    <w:p w:rsidR="0026007C" w:rsidRPr="00695CFC" w:rsidRDefault="0026007C" w:rsidP="0026007C">
      <w:pPr>
        <w:spacing w:after="0" w:line="240" w:lineRule="atLeast"/>
        <w:ind w:firstLine="346"/>
        <w:jc w:val="both"/>
        <w:rPr>
          <w:sz w:val="24"/>
          <w:szCs w:val="24"/>
        </w:rPr>
      </w:pPr>
      <w:r w:rsidRPr="00695CFC">
        <w:rPr>
          <w:b/>
          <w:sz w:val="24"/>
          <w:szCs w:val="24"/>
        </w:rPr>
        <w:t xml:space="preserve">Целями </w:t>
      </w:r>
      <w:r w:rsidRPr="00695CFC">
        <w:rPr>
          <w:sz w:val="24"/>
          <w:szCs w:val="24"/>
        </w:rPr>
        <w:t>уроков изобразительного искусства  являются: формирование у детей целостного, гармоничного восприятия мира; активизация самостоятельной творческой деятельности; развитие интереса к природе и потребности в общении с искусством: формирование     духовных начал личности; воспитание эмоциональной отзывчивости и культуры восприятия произведений профессионального и народного(изобразительного) искусства, нравственных и эстетических и эстетических чувств, любви к родной природе своему народу, многонациональной культуре.</w:t>
      </w:r>
    </w:p>
    <w:p w:rsidR="0026007C" w:rsidRPr="00695CFC" w:rsidRDefault="0026007C" w:rsidP="0026007C">
      <w:pPr>
        <w:spacing w:after="0" w:line="240" w:lineRule="atLeast"/>
        <w:ind w:firstLine="346"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Основными задачами преподавания изобразительного искусства является: </w:t>
      </w:r>
    </w:p>
    <w:p w:rsidR="0026007C" w:rsidRPr="00695CFC" w:rsidRDefault="0026007C" w:rsidP="0026007C">
      <w:pPr>
        <w:numPr>
          <w:ilvl w:val="0"/>
          <w:numId w:val="8"/>
        </w:numPr>
        <w:spacing w:after="0" w:line="240" w:lineRule="atLeast"/>
        <w:contextualSpacing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воспитание </w:t>
      </w:r>
      <w:r w:rsidRPr="00695CFC">
        <w:rPr>
          <w:sz w:val="24"/>
          <w:szCs w:val="24"/>
        </w:rPr>
        <w:t>устойчивого интереса к изобразительному творчеству, уважения к культуре и искусству разных народов, способности проявления себя в искусстве; обогащение нравственных качеств и формирование художественных и эстетических предпочтений;</w:t>
      </w:r>
    </w:p>
    <w:p w:rsidR="0026007C" w:rsidRPr="00695CFC" w:rsidRDefault="0026007C" w:rsidP="0026007C">
      <w:pPr>
        <w:numPr>
          <w:ilvl w:val="0"/>
          <w:numId w:val="8"/>
        </w:numPr>
        <w:spacing w:after="0" w:line="240" w:lineRule="atLeast"/>
        <w:contextualSpacing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развитие </w:t>
      </w:r>
      <w:r w:rsidRPr="00695CFC">
        <w:rPr>
          <w:sz w:val="24"/>
          <w:szCs w:val="24"/>
        </w:rPr>
        <w:t>творческого потенциала ребенка в условиях активизации воображения и фантазии; способности к эмоционально-чувственному восприятию окружающего мира природы и произведений разных видов искусства; желания привносить в окружающую действительность красоту; навыков сотрудничества в художественной деятельности;</w:t>
      </w:r>
    </w:p>
    <w:p w:rsidR="0026007C" w:rsidRPr="00695CFC" w:rsidRDefault="0026007C" w:rsidP="0026007C">
      <w:pPr>
        <w:numPr>
          <w:ilvl w:val="0"/>
          <w:numId w:val="8"/>
        </w:numPr>
        <w:spacing w:after="0" w:line="240" w:lineRule="atLeast"/>
        <w:contextualSpacing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освоение </w:t>
      </w:r>
      <w:r w:rsidRPr="00695CFC">
        <w:rPr>
          <w:sz w:val="24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26007C" w:rsidRPr="00695CFC" w:rsidRDefault="0026007C" w:rsidP="0026007C">
      <w:pPr>
        <w:numPr>
          <w:ilvl w:val="0"/>
          <w:numId w:val="8"/>
        </w:numPr>
        <w:spacing w:after="0" w:line="240" w:lineRule="atLeast"/>
        <w:contextualSpacing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овладение </w:t>
      </w:r>
      <w:r w:rsidRPr="00695CFC">
        <w:rPr>
          <w:sz w:val="24"/>
          <w:szCs w:val="24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желание выразить в творчестве свои представления об окружающем мире;</w:t>
      </w:r>
    </w:p>
    <w:p w:rsidR="0026007C" w:rsidRPr="00695CFC" w:rsidRDefault="0026007C" w:rsidP="0026007C">
      <w:pPr>
        <w:numPr>
          <w:ilvl w:val="0"/>
          <w:numId w:val="8"/>
        </w:numPr>
        <w:spacing w:after="0" w:line="240" w:lineRule="atLeast"/>
        <w:contextualSpacing/>
        <w:jc w:val="both"/>
        <w:rPr>
          <w:i/>
          <w:sz w:val="24"/>
          <w:szCs w:val="24"/>
        </w:rPr>
      </w:pPr>
      <w:r w:rsidRPr="00695CFC">
        <w:rPr>
          <w:i/>
          <w:sz w:val="24"/>
          <w:szCs w:val="24"/>
        </w:rPr>
        <w:t xml:space="preserve">развитие </w:t>
      </w:r>
      <w:r w:rsidRPr="00695CFC">
        <w:rPr>
          <w:sz w:val="24"/>
          <w:szCs w:val="24"/>
        </w:rPr>
        <w:t>опыта художественного восприятия произведений искусства.</w:t>
      </w:r>
    </w:p>
    <w:p w:rsidR="0026007C" w:rsidRPr="00695CFC" w:rsidRDefault="0026007C" w:rsidP="0026007C">
      <w:pPr>
        <w:spacing w:after="0" w:line="240" w:lineRule="atLeast"/>
        <w:ind w:left="1786"/>
        <w:contextualSpacing/>
        <w:jc w:val="both"/>
        <w:rPr>
          <w:sz w:val="24"/>
          <w:szCs w:val="24"/>
        </w:rPr>
      </w:pPr>
      <w:r w:rsidRPr="00695CFC">
        <w:rPr>
          <w:i/>
          <w:sz w:val="24"/>
          <w:szCs w:val="24"/>
        </w:rPr>
        <w:t xml:space="preserve">Методической основой преподавания </w:t>
      </w:r>
      <w:r w:rsidRPr="00695CFC">
        <w:rPr>
          <w:sz w:val="24"/>
          <w:szCs w:val="24"/>
        </w:rPr>
        <w:t>изобразительного искусства является:</w:t>
      </w:r>
    </w:p>
    <w:p w:rsidR="0026007C" w:rsidRPr="00695CFC" w:rsidRDefault="0026007C" w:rsidP="0026007C">
      <w:pPr>
        <w:numPr>
          <w:ilvl w:val="0"/>
          <w:numId w:val="9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опора на практическую деятельность ребенка и возвышение ее до уровня творчества;</w:t>
      </w:r>
    </w:p>
    <w:p w:rsidR="0026007C" w:rsidRPr="00695CFC" w:rsidRDefault="0026007C" w:rsidP="0026007C">
      <w:pPr>
        <w:numPr>
          <w:ilvl w:val="0"/>
          <w:numId w:val="9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индивидуальная работа чередуется с коллективной творческой деятельностью обучающихся;</w:t>
      </w:r>
    </w:p>
    <w:p w:rsidR="0026007C" w:rsidRPr="00695CFC" w:rsidRDefault="0026007C" w:rsidP="0026007C">
      <w:pPr>
        <w:numPr>
          <w:ilvl w:val="0"/>
          <w:numId w:val="9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26007C" w:rsidRPr="00695CFC" w:rsidRDefault="0026007C" w:rsidP="0026007C">
      <w:pPr>
        <w:numPr>
          <w:ilvl w:val="0"/>
          <w:numId w:val="9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26007C" w:rsidRPr="00695CFC" w:rsidRDefault="0026007C" w:rsidP="0026007C">
      <w:pPr>
        <w:numPr>
          <w:ilvl w:val="0"/>
          <w:numId w:val="9"/>
        </w:numPr>
        <w:spacing w:after="0" w:line="240" w:lineRule="atLeast"/>
        <w:contextualSpacing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активизация проектных форм мышления как основа укрупнения педагогических задач развития.</w:t>
      </w:r>
    </w:p>
    <w:p w:rsidR="0026007C" w:rsidRPr="00695CFC" w:rsidRDefault="0026007C" w:rsidP="0026007C">
      <w:pPr>
        <w:spacing w:after="0" w:line="240" w:lineRule="auto"/>
        <w:ind w:left="1134" w:hanging="425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•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воспитание культуры восприятия произведений изобразительного, декоративно-прикладного искусства, архитектуры и дизайна; </w:t>
      </w:r>
    </w:p>
    <w:p w:rsidR="0026007C" w:rsidRPr="00695CFC" w:rsidRDefault="0026007C" w:rsidP="0026007C">
      <w:pPr>
        <w:spacing w:after="0" w:line="240" w:lineRule="auto"/>
        <w:ind w:left="1134" w:hanging="425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• 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6176A1" w:rsidRPr="006176A1" w:rsidRDefault="006176A1" w:rsidP="0026007C">
      <w:pPr>
        <w:spacing w:after="0" w:line="240" w:lineRule="auto"/>
        <w:jc w:val="center"/>
        <w:rPr>
          <w:b/>
          <w:sz w:val="16"/>
          <w:szCs w:val="16"/>
        </w:rPr>
      </w:pPr>
    </w:p>
    <w:p w:rsidR="0026007C" w:rsidRPr="00695CFC" w:rsidRDefault="0026007C" w:rsidP="0026007C">
      <w:pPr>
        <w:spacing w:after="0" w:line="240" w:lineRule="auto"/>
        <w:jc w:val="center"/>
        <w:rPr>
          <w:b/>
          <w:sz w:val="24"/>
          <w:szCs w:val="24"/>
        </w:rPr>
      </w:pPr>
      <w:r w:rsidRPr="00695CFC">
        <w:rPr>
          <w:b/>
          <w:sz w:val="24"/>
          <w:szCs w:val="24"/>
        </w:rPr>
        <w:t>Место предмета в базисном учебном плане.</w:t>
      </w:r>
    </w:p>
    <w:p w:rsidR="0026007C" w:rsidRPr="00695CFC" w:rsidRDefault="0026007C" w:rsidP="0026007C">
      <w:pPr>
        <w:spacing w:after="0" w:line="240" w:lineRule="auto"/>
        <w:ind w:firstLine="708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Рабочая программа основного общего образования по изобразительному искусству составлена в соответствии с количеством часов, указанных в базисном учебном плане образовательных учреждений общего образования. Предмет «Изобразительное искусство» изучается  в 5-7 классах в </w:t>
      </w:r>
      <w:r w:rsidR="000440F4">
        <w:rPr>
          <w:sz w:val="24"/>
          <w:szCs w:val="24"/>
        </w:rPr>
        <w:t>объеме не менее 102</w:t>
      </w:r>
      <w:r w:rsidR="00B34E68">
        <w:rPr>
          <w:sz w:val="24"/>
          <w:szCs w:val="24"/>
        </w:rPr>
        <w:t xml:space="preserve"> часов (по 34</w:t>
      </w:r>
      <w:r w:rsidRPr="00695CFC">
        <w:rPr>
          <w:sz w:val="24"/>
          <w:szCs w:val="24"/>
        </w:rPr>
        <w:t xml:space="preserve"> часов в ка</w:t>
      </w:r>
      <w:r w:rsidR="000440F4">
        <w:rPr>
          <w:sz w:val="24"/>
          <w:szCs w:val="24"/>
        </w:rPr>
        <w:t>ждом классе). 5 класс – 34 часа</w:t>
      </w:r>
      <w:r w:rsidRPr="00695CFC">
        <w:rPr>
          <w:sz w:val="24"/>
          <w:szCs w:val="24"/>
        </w:rPr>
        <w:t>, 6 кла</w:t>
      </w:r>
      <w:r w:rsidR="00D551B4">
        <w:rPr>
          <w:sz w:val="24"/>
          <w:szCs w:val="24"/>
        </w:rPr>
        <w:t>сс – 34</w:t>
      </w:r>
      <w:r w:rsidR="000440F4">
        <w:rPr>
          <w:sz w:val="24"/>
          <w:szCs w:val="24"/>
        </w:rPr>
        <w:t xml:space="preserve"> часа</w:t>
      </w:r>
      <w:r w:rsidR="00D551B4">
        <w:rPr>
          <w:sz w:val="24"/>
          <w:szCs w:val="24"/>
        </w:rPr>
        <w:t>, 7 класс – 34</w:t>
      </w:r>
      <w:r w:rsidR="000440F4">
        <w:rPr>
          <w:sz w:val="24"/>
          <w:szCs w:val="24"/>
        </w:rPr>
        <w:t xml:space="preserve"> часа</w:t>
      </w:r>
      <w:r w:rsidR="00D551B4">
        <w:rPr>
          <w:sz w:val="24"/>
          <w:szCs w:val="24"/>
        </w:rPr>
        <w:t>.</w:t>
      </w:r>
    </w:p>
    <w:p w:rsidR="0026007C" w:rsidRPr="00695CFC" w:rsidRDefault="0026007C" w:rsidP="00260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Количество часов в  </w:t>
      </w:r>
      <w:r w:rsidRPr="00695CFC">
        <w:rPr>
          <w:sz w:val="24"/>
          <w:szCs w:val="24"/>
          <w:lang w:val="en-US"/>
        </w:rPr>
        <w:t>I</w:t>
      </w:r>
      <w:r w:rsidR="00D93F14">
        <w:rPr>
          <w:sz w:val="24"/>
          <w:szCs w:val="24"/>
        </w:rPr>
        <w:t xml:space="preserve"> четверти – 8</w:t>
      </w:r>
      <w:r w:rsidRPr="00695CFC">
        <w:rPr>
          <w:sz w:val="24"/>
          <w:szCs w:val="24"/>
        </w:rPr>
        <w:t>;</w:t>
      </w:r>
    </w:p>
    <w:p w:rsidR="0026007C" w:rsidRPr="00695CFC" w:rsidRDefault="0026007C" w:rsidP="00260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695CFC">
        <w:rPr>
          <w:sz w:val="24"/>
          <w:szCs w:val="24"/>
        </w:rPr>
        <w:lastRenderedPageBreak/>
        <w:t xml:space="preserve">количество часов во  </w:t>
      </w:r>
      <w:r w:rsidRPr="00695CFC">
        <w:rPr>
          <w:sz w:val="24"/>
          <w:szCs w:val="24"/>
          <w:lang w:val="en-US"/>
        </w:rPr>
        <w:t>II</w:t>
      </w:r>
      <w:r w:rsidR="00D93F14">
        <w:rPr>
          <w:sz w:val="24"/>
          <w:szCs w:val="24"/>
        </w:rPr>
        <w:t xml:space="preserve"> четверти – 8</w:t>
      </w:r>
      <w:r w:rsidRPr="00695CFC">
        <w:rPr>
          <w:sz w:val="24"/>
          <w:szCs w:val="24"/>
        </w:rPr>
        <w:t>;</w:t>
      </w:r>
    </w:p>
    <w:p w:rsidR="0026007C" w:rsidRPr="00695CFC" w:rsidRDefault="0026007C" w:rsidP="00260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количество часов в </w:t>
      </w:r>
      <w:r w:rsidRPr="00695CFC">
        <w:rPr>
          <w:sz w:val="24"/>
          <w:szCs w:val="24"/>
          <w:lang w:val="en-US"/>
        </w:rPr>
        <w:t>III</w:t>
      </w:r>
      <w:r w:rsidRPr="00695CFC">
        <w:rPr>
          <w:sz w:val="24"/>
          <w:szCs w:val="24"/>
        </w:rPr>
        <w:t xml:space="preserve"> четверти – 1</w:t>
      </w:r>
      <w:r w:rsidR="005F7697">
        <w:rPr>
          <w:sz w:val="24"/>
          <w:szCs w:val="24"/>
        </w:rPr>
        <w:t>0</w:t>
      </w:r>
      <w:r w:rsidRPr="00695CFC">
        <w:rPr>
          <w:sz w:val="24"/>
          <w:szCs w:val="24"/>
        </w:rPr>
        <w:t>;</w:t>
      </w:r>
    </w:p>
    <w:p w:rsidR="0026007C" w:rsidRPr="00695CFC" w:rsidRDefault="0026007C" w:rsidP="0026007C">
      <w:pPr>
        <w:spacing w:after="0" w:line="240" w:lineRule="auto"/>
        <w:ind w:firstLine="709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количество часов во  </w:t>
      </w:r>
      <w:r w:rsidRPr="00695CFC">
        <w:rPr>
          <w:sz w:val="24"/>
          <w:szCs w:val="24"/>
          <w:lang w:val="en-US"/>
        </w:rPr>
        <w:t>IV</w:t>
      </w:r>
      <w:r w:rsidR="000440F4">
        <w:rPr>
          <w:sz w:val="24"/>
          <w:szCs w:val="24"/>
        </w:rPr>
        <w:t xml:space="preserve"> четверти </w:t>
      </w:r>
      <w:r w:rsidR="005F7697">
        <w:rPr>
          <w:sz w:val="24"/>
          <w:szCs w:val="24"/>
        </w:rPr>
        <w:t>– 8</w:t>
      </w:r>
      <w:r w:rsidRPr="00695CFC">
        <w:rPr>
          <w:sz w:val="24"/>
          <w:szCs w:val="24"/>
        </w:rPr>
        <w:t>.</w:t>
      </w:r>
    </w:p>
    <w:p w:rsidR="0026007C" w:rsidRPr="00695CFC" w:rsidRDefault="0026007C" w:rsidP="006176A1">
      <w:pPr>
        <w:spacing w:after="0" w:line="240" w:lineRule="auto"/>
        <w:ind w:firstLine="567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0440F4" w:rsidRDefault="000440F4" w:rsidP="000440F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Учебники:</w:t>
      </w:r>
    </w:p>
    <w:p w:rsidR="0026007C" w:rsidRPr="00695CFC" w:rsidRDefault="0026007C" w:rsidP="006176A1">
      <w:pPr>
        <w:spacing w:after="0" w:line="240" w:lineRule="auto"/>
        <w:ind w:firstLine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 Горяева Н.А. Изобразительное искусство. Декоративно-прикладное искусство в жизни человека. 5 класс: учеб. Для общеобразоват. учреждений/ Н.А. Горяева, О.В. Островская; под. Ред. Б.М. Не</w:t>
      </w:r>
      <w:r w:rsidR="000440F4">
        <w:rPr>
          <w:sz w:val="24"/>
          <w:szCs w:val="24"/>
        </w:rPr>
        <w:t>менского. – М.: Просвещение, 2015</w:t>
      </w:r>
      <w:r w:rsidRPr="00695CFC">
        <w:rPr>
          <w:sz w:val="24"/>
          <w:szCs w:val="24"/>
        </w:rPr>
        <w:t>.</w:t>
      </w:r>
    </w:p>
    <w:p w:rsidR="0026007C" w:rsidRPr="00695CFC" w:rsidRDefault="0026007C" w:rsidP="006176A1">
      <w:pPr>
        <w:spacing w:after="0" w:line="240" w:lineRule="auto"/>
        <w:ind w:firstLine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 Неменская Л. А. Изобразительное искусство. Искусство в жизни человека. 6 класс: Для общеобразоват. уч</w:t>
      </w:r>
      <w:r w:rsidR="000440F4">
        <w:rPr>
          <w:sz w:val="24"/>
          <w:szCs w:val="24"/>
        </w:rPr>
        <w:t>реждений – М.: Просвещение, 2018</w:t>
      </w:r>
      <w:r w:rsidRPr="00695CFC">
        <w:rPr>
          <w:sz w:val="24"/>
          <w:szCs w:val="24"/>
        </w:rPr>
        <w:t>.</w:t>
      </w:r>
    </w:p>
    <w:p w:rsidR="0026007C" w:rsidRDefault="0026007C" w:rsidP="006176A1">
      <w:pPr>
        <w:spacing w:after="0" w:line="240" w:lineRule="auto"/>
        <w:ind w:firstLine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-</w:t>
      </w:r>
      <w:r w:rsidR="000440F4">
        <w:rPr>
          <w:sz w:val="24"/>
          <w:szCs w:val="24"/>
        </w:rPr>
        <w:t xml:space="preserve"> Питерских А.С., Гуров Г.Е. </w:t>
      </w:r>
      <w:r w:rsidR="000440F4" w:rsidRPr="00695CFC">
        <w:rPr>
          <w:sz w:val="24"/>
          <w:szCs w:val="24"/>
        </w:rPr>
        <w:t xml:space="preserve">Изобразительное искусство. Дизайн и архитектура в </w:t>
      </w:r>
      <w:r w:rsidR="000440F4">
        <w:rPr>
          <w:sz w:val="24"/>
          <w:szCs w:val="24"/>
        </w:rPr>
        <w:t xml:space="preserve">жизни человека. Учебник для 7 </w:t>
      </w:r>
      <w:r w:rsidR="000440F4" w:rsidRPr="00695CFC">
        <w:rPr>
          <w:sz w:val="24"/>
          <w:szCs w:val="24"/>
        </w:rPr>
        <w:t xml:space="preserve">класса общеобразовательных учреждений. / Под ред. Б.М. Неменского. </w:t>
      </w:r>
      <w:r w:rsidR="000440F4">
        <w:rPr>
          <w:sz w:val="24"/>
          <w:szCs w:val="24"/>
        </w:rPr>
        <w:t>2-е изд. – М.: Просвещение, 2017</w:t>
      </w:r>
    </w:p>
    <w:p w:rsidR="000440F4" w:rsidRPr="006176A1" w:rsidRDefault="000440F4" w:rsidP="000440F4">
      <w:pPr>
        <w:spacing w:after="0" w:line="240" w:lineRule="auto"/>
        <w:ind w:left="360"/>
        <w:jc w:val="both"/>
        <w:rPr>
          <w:sz w:val="16"/>
          <w:szCs w:val="16"/>
        </w:rPr>
      </w:pPr>
    </w:p>
    <w:p w:rsidR="0026007C" w:rsidRPr="00695CFC" w:rsidRDefault="0026007C" w:rsidP="000440F4">
      <w:pPr>
        <w:spacing w:after="0" w:line="240" w:lineRule="auto"/>
        <w:ind w:left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  Тематический план предусматривает разные варианты дидактико-технологического обеспечения учебного процесса, который   включает ПК, электронную энциклопедию, медиатеку и т.п.</w:t>
      </w:r>
    </w:p>
    <w:p w:rsidR="0026007C" w:rsidRPr="00695CFC" w:rsidRDefault="0026007C" w:rsidP="000440F4">
      <w:pPr>
        <w:spacing w:after="0" w:line="240" w:lineRule="auto"/>
        <w:ind w:left="360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26007C" w:rsidRPr="00695CFC" w:rsidRDefault="0026007C" w:rsidP="006321C4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5A2B04" w:rsidRPr="00695CFC" w:rsidRDefault="005A2B04" w:rsidP="00381CB8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95CFC">
        <w:rPr>
          <w:rFonts w:eastAsia="Times New Roman"/>
          <w:b/>
          <w:sz w:val="24"/>
          <w:szCs w:val="24"/>
        </w:rPr>
        <w:t>Планируемые результаты изучения учебного предмета</w:t>
      </w:r>
    </w:p>
    <w:p w:rsidR="007874CB" w:rsidRPr="005F7697" w:rsidRDefault="007874CB" w:rsidP="00381CB8">
      <w:pPr>
        <w:spacing w:after="0" w:line="240" w:lineRule="auto"/>
        <w:jc w:val="both"/>
        <w:rPr>
          <w:rFonts w:eastAsia="Times New Roman"/>
          <w:b/>
          <w:bCs/>
          <w:sz w:val="16"/>
          <w:szCs w:val="16"/>
        </w:rPr>
      </w:pPr>
    </w:p>
    <w:p w:rsidR="007874CB" w:rsidRPr="00695CFC" w:rsidRDefault="007874CB" w:rsidP="000440F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 xml:space="preserve">В </w:t>
      </w:r>
      <w:r w:rsidRPr="00695CFC">
        <w:rPr>
          <w:rFonts w:eastAsia="Times New Roman"/>
          <w:sz w:val="24"/>
          <w:szCs w:val="24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695CFC">
        <w:rPr>
          <w:rFonts w:eastAsia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695CFC">
        <w:rPr>
          <w:rFonts w:eastAsia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695CFC">
        <w:rPr>
          <w:rFonts w:eastAsia="Times New Roman"/>
          <w:sz w:val="24"/>
          <w:szCs w:val="24"/>
        </w:rPr>
        <w:softHyphen/>
        <w:t>стных, метапредметных и предметных результатов.</w:t>
      </w:r>
    </w:p>
    <w:p w:rsidR="007874CB" w:rsidRPr="005F7697" w:rsidRDefault="007874CB" w:rsidP="000440F4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</w:rPr>
      </w:pPr>
    </w:p>
    <w:p w:rsidR="007874CB" w:rsidRPr="00695CFC" w:rsidRDefault="007874CB" w:rsidP="000440F4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b/>
          <w:sz w:val="24"/>
          <w:szCs w:val="24"/>
        </w:rPr>
        <w:t>Личностные результаты</w:t>
      </w:r>
      <w:r w:rsidRPr="00695CFC">
        <w:rPr>
          <w:rFonts w:eastAsia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874CB" w:rsidRPr="00695CFC" w:rsidRDefault="007874CB" w:rsidP="000440F4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874CB" w:rsidRPr="005F7697" w:rsidRDefault="007874CB" w:rsidP="000440F4">
      <w:pPr>
        <w:spacing w:after="0" w:line="240" w:lineRule="auto"/>
        <w:ind w:firstLine="284"/>
        <w:jc w:val="both"/>
        <w:rPr>
          <w:rFonts w:eastAsia="Times New Roman"/>
          <w:sz w:val="16"/>
          <w:szCs w:val="16"/>
        </w:rPr>
      </w:pPr>
    </w:p>
    <w:p w:rsidR="007874CB" w:rsidRPr="00695CFC" w:rsidRDefault="007874CB" w:rsidP="000440F4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b/>
          <w:sz w:val="24"/>
          <w:szCs w:val="24"/>
        </w:rPr>
        <w:lastRenderedPageBreak/>
        <w:t xml:space="preserve">Метапредметные результаты </w:t>
      </w:r>
      <w:r w:rsidRPr="00695CFC">
        <w:rPr>
          <w:rFonts w:eastAsia="Times New Roman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7874CB" w:rsidRPr="00695CFC" w:rsidRDefault="007874CB" w:rsidP="000440F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874CB" w:rsidRPr="00695CFC" w:rsidRDefault="007874CB" w:rsidP="000440F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874CB" w:rsidRPr="00695CFC" w:rsidRDefault="007874CB" w:rsidP="000440F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874CB" w:rsidRPr="00695CFC" w:rsidRDefault="007874CB" w:rsidP="000440F4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874CB" w:rsidRPr="00695CFC" w:rsidRDefault="007874CB" w:rsidP="000440F4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874CB" w:rsidRPr="005F7697" w:rsidRDefault="007874CB" w:rsidP="000440F4">
      <w:pPr>
        <w:spacing w:after="0" w:line="240" w:lineRule="auto"/>
        <w:ind w:firstLine="284"/>
        <w:jc w:val="both"/>
        <w:rPr>
          <w:rFonts w:eastAsia="Times New Roman"/>
          <w:b/>
          <w:bCs/>
          <w:i/>
          <w:iCs/>
          <w:sz w:val="16"/>
          <w:szCs w:val="16"/>
        </w:rPr>
      </w:pPr>
    </w:p>
    <w:p w:rsidR="007874CB" w:rsidRPr="00695CFC" w:rsidRDefault="007874CB" w:rsidP="000440F4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/>
          <w:bCs/>
          <w:iCs/>
          <w:sz w:val="24"/>
          <w:szCs w:val="24"/>
        </w:rPr>
        <w:t>Предметные результаты</w:t>
      </w:r>
      <w:r w:rsidRPr="00695CFC">
        <w:rPr>
          <w:rFonts w:eastAsia="Times New Roman"/>
          <w:bCs/>
          <w:iCs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 xml:space="preserve">приобретение опыта работы различными художественными материалами и в разных техниках и различных видах </w:t>
      </w:r>
      <w:r w:rsidR="00111D34" w:rsidRPr="00695CFC">
        <w:rPr>
          <w:rFonts w:eastAsia="Times New Roman"/>
          <w:bCs/>
          <w:sz w:val="24"/>
          <w:szCs w:val="24"/>
        </w:rPr>
        <w:t>визуально</w:t>
      </w:r>
      <w:r w:rsidRPr="00695CFC">
        <w:rPr>
          <w:rFonts w:eastAsia="Times New Roman"/>
          <w:bCs/>
          <w:sz w:val="24"/>
          <w:szCs w:val="24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874CB" w:rsidRPr="00695CFC" w:rsidRDefault="007874CB" w:rsidP="000440F4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bCs/>
          <w:sz w:val="24"/>
          <w:szCs w:val="24"/>
        </w:rPr>
      </w:pPr>
      <w:r w:rsidRPr="00695CFC">
        <w:rPr>
          <w:rFonts w:eastAsia="Times New Roman"/>
          <w:bCs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695CFC">
        <w:rPr>
          <w:rFonts w:eastAsia="Calibri"/>
          <w:b/>
          <w:bCs/>
          <w:iCs/>
          <w:sz w:val="24"/>
          <w:szCs w:val="24"/>
        </w:rPr>
        <w:t>Выпускник научится: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понимать место и значение изобразительных искусств  в жизни человека и общества;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разные художественные материалы, художественные техники и их значение в создании художественного образа;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 xml:space="preserve"> 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 создавать творческие композиционные работы в разных материалах с натуры, по памяти и по воображению;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активно воспринимать произведения искусства и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C81036" w:rsidRPr="00695CFC" w:rsidRDefault="00C81036" w:rsidP="00313BB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eastAsia="Calibri"/>
          <w:b/>
          <w:bCs/>
          <w:iCs/>
          <w:sz w:val="24"/>
          <w:szCs w:val="24"/>
        </w:rPr>
      </w:pPr>
      <w:r w:rsidRPr="00695CFC">
        <w:rPr>
          <w:rFonts w:eastAsia="Calibri"/>
          <w:b/>
          <w:bCs/>
          <w:iCs/>
          <w:sz w:val="24"/>
          <w:szCs w:val="24"/>
        </w:rPr>
        <w:t>Выпускник получит возможность научиться: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 жанровой системе в изобразительном искусстве и ее значении для анализа развития искусства и понимания изменений видения мира, следовательно, и способов его изображения;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 роли и истории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понимать процесс работы художника над картиной, смысл каждого этапа этой работы, роль эскизов и этюдов;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 знать о композиции как о целостности и образном строе произведения, о композиционном построении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 роли изобразительного искусства в понимании вечных тем жизни, в создании культурного контекста;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знать о поэтическом (метафорическом) претворении реальности во всех жанрах 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lastRenderedPageBreak/>
        <w:t>- называть наиболее значимые произведения на исторические и библейские темы в европейском и отечественном искусстве; понимать особую культуростроительную роль русской тематической картины XIX—XX столетий;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получить первичные навыки передачи пропорций и движений фигуры человека с натуры и по представлению;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научиться владеть материалами живописи, графики и лепки на доступном возрасту уровне;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C81036" w:rsidRPr="00695CFC" w:rsidRDefault="00C81036" w:rsidP="00313BB4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695CFC">
        <w:rPr>
          <w:rFonts w:eastAsia="Calibri"/>
          <w:sz w:val="24"/>
          <w:szCs w:val="24"/>
        </w:rPr>
        <w:t>- получить навыки соотнесения собственных переживаний с контекстами художественной культуры;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5A2B04" w:rsidRPr="00695CFC" w:rsidRDefault="005A2B04" w:rsidP="00381CB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5586C" w:rsidRPr="00695CFC" w:rsidRDefault="0065586C" w:rsidP="00313BB4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По окончании основной школы учащиеся должны:</w:t>
      </w:r>
    </w:p>
    <w:p w:rsidR="0065586C" w:rsidRPr="00313BB4" w:rsidRDefault="0065586C" w:rsidP="005F7697">
      <w:pPr>
        <w:spacing w:after="0" w:line="240" w:lineRule="auto"/>
        <w:ind w:firstLine="284"/>
        <w:jc w:val="center"/>
        <w:rPr>
          <w:rFonts w:eastAsia="Times New Roman"/>
          <w:b/>
          <w:i/>
          <w:sz w:val="24"/>
          <w:szCs w:val="24"/>
        </w:rPr>
      </w:pPr>
      <w:r w:rsidRPr="00313BB4">
        <w:rPr>
          <w:rFonts w:eastAsia="Times New Roman"/>
          <w:b/>
          <w:i/>
          <w:sz w:val="24"/>
          <w:szCs w:val="24"/>
        </w:rPr>
        <w:t>5 класс: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истоки и специфику образного языка декоративно-прикладного искусства;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несколько народных художественных промыслов России;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 xml:space="preserve"> 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65586C" w:rsidRPr="00695CFC" w:rsidRDefault="0065586C" w:rsidP="00313BB4">
      <w:pPr>
        <w:pStyle w:val="ab"/>
        <w:numPr>
          <w:ilvl w:val="0"/>
          <w:numId w:val="4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владеть навыком работы в конкретном материале (батик, витраж и т. п.);</w:t>
      </w:r>
    </w:p>
    <w:p w:rsidR="005A2B04" w:rsidRPr="00313BB4" w:rsidRDefault="0065586C" w:rsidP="005F7697">
      <w:pPr>
        <w:pStyle w:val="ab"/>
        <w:spacing w:after="0" w:line="240" w:lineRule="auto"/>
        <w:ind w:left="800" w:firstLine="284"/>
        <w:jc w:val="center"/>
        <w:rPr>
          <w:rFonts w:eastAsia="Times New Roman"/>
          <w:b/>
          <w:i/>
          <w:sz w:val="24"/>
          <w:szCs w:val="24"/>
        </w:rPr>
      </w:pPr>
      <w:r w:rsidRPr="00313BB4">
        <w:rPr>
          <w:rFonts w:eastAsia="Times New Roman"/>
          <w:b/>
          <w:i/>
          <w:iCs/>
          <w:sz w:val="24"/>
          <w:szCs w:val="24"/>
        </w:rPr>
        <w:t>6 класс: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 месте и значении изобразительных искусств в жизни человека и общества;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lastRenderedPageBreak/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65586C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A16458" w:rsidRPr="00695CFC" w:rsidRDefault="0065586C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</w:t>
      </w:r>
      <w:r w:rsidR="00A16458" w:rsidRPr="00695CFC">
        <w:rPr>
          <w:rFonts w:eastAsia="Times New Roman"/>
          <w:sz w:val="24"/>
          <w:szCs w:val="24"/>
        </w:rPr>
        <w:t>зоваться начальными правилами линейной и воздушной перспективы;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создавать творческие композиционные работы в разных материалах с натуры, по памяти и по воображению;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A16458" w:rsidRPr="00313BB4" w:rsidRDefault="00A16458" w:rsidP="005F7697">
      <w:pPr>
        <w:spacing w:after="0" w:line="240" w:lineRule="auto"/>
        <w:ind w:firstLine="284"/>
        <w:jc w:val="center"/>
        <w:rPr>
          <w:rFonts w:eastAsia="Times New Roman"/>
          <w:b/>
          <w:i/>
          <w:sz w:val="24"/>
          <w:szCs w:val="24"/>
        </w:rPr>
      </w:pPr>
      <w:r w:rsidRPr="00313BB4">
        <w:rPr>
          <w:rFonts w:eastAsia="Times New Roman"/>
          <w:b/>
          <w:i/>
          <w:sz w:val="24"/>
          <w:szCs w:val="24"/>
        </w:rPr>
        <w:t>7 класс: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5A2B04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плоскостии в пространстве;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моделированииархитектурного ансамбля;</w:t>
      </w:r>
    </w:p>
    <w:p w:rsidR="00A16458" w:rsidRPr="00695CFC" w:rsidRDefault="00A16458" w:rsidP="00313BB4">
      <w:pPr>
        <w:pStyle w:val="ab"/>
        <w:numPr>
          <w:ilvl w:val="0"/>
          <w:numId w:val="6"/>
        </w:numPr>
        <w:spacing w:after="0" w:line="240" w:lineRule="auto"/>
        <w:ind w:left="0" w:firstLine="284"/>
        <w:jc w:val="both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>использовать разнооб</w:t>
      </w:r>
      <w:r w:rsidR="00313BB4">
        <w:rPr>
          <w:rFonts w:eastAsia="Times New Roman"/>
          <w:sz w:val="24"/>
          <w:szCs w:val="24"/>
        </w:rPr>
        <w:t>разные художественные материалы.</w:t>
      </w:r>
    </w:p>
    <w:p w:rsidR="005A2B04" w:rsidRPr="00695CFC" w:rsidRDefault="005A2B04" w:rsidP="00381CB8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A71EF" w:rsidRDefault="006A71EF" w:rsidP="006A71EF">
      <w:pPr>
        <w:spacing w:after="0" w:line="36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695CFC">
        <w:rPr>
          <w:rFonts w:eastAsia="Times New Roman"/>
          <w:b/>
          <w:sz w:val="24"/>
          <w:szCs w:val="24"/>
          <w:lang w:bidi="en-US"/>
        </w:rPr>
        <w:t>Содержание учебного предмета «Изобразительное искусство» 5 класс</w:t>
      </w:r>
    </w:p>
    <w:p w:rsidR="006A71EF" w:rsidRPr="006321C4" w:rsidRDefault="00AD14B9" w:rsidP="006321C4">
      <w:pPr>
        <w:spacing w:after="0" w:line="360" w:lineRule="auto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ДЕКОРАТИВНО-ПРИКЛАДНОЕ ИСКУССТВО В ЖИЗНИ ЧЕЛОВЕКА</w:t>
      </w:r>
    </w:p>
    <w:p w:rsidR="006A71EF" w:rsidRPr="005F7697" w:rsidRDefault="006A71EF" w:rsidP="006A71E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5F7697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I</w:t>
      </w:r>
      <w:r w:rsidRPr="005F7697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 четверть. </w:t>
      </w:r>
      <w:r w:rsidRPr="005F7697">
        <w:rPr>
          <w:rFonts w:eastAsia="Times New Roman"/>
          <w:b/>
          <w:bCs/>
          <w:sz w:val="24"/>
          <w:szCs w:val="24"/>
          <w:u w:val="single"/>
          <w:lang w:eastAsia="ru-RU"/>
        </w:rPr>
        <w:t>Древн</w:t>
      </w:r>
      <w:r w:rsidR="00B61969" w:rsidRPr="005F7697">
        <w:rPr>
          <w:rFonts w:eastAsia="Times New Roman"/>
          <w:b/>
          <w:bCs/>
          <w:sz w:val="24"/>
          <w:szCs w:val="24"/>
          <w:u w:val="single"/>
          <w:lang w:eastAsia="ru-RU"/>
        </w:rPr>
        <w:t>ие корни народного искусства – 8</w:t>
      </w:r>
      <w:r w:rsidRPr="005F7697"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6A71EF" w:rsidRPr="00695CFC" w:rsidRDefault="006A71EF" w:rsidP="005F76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Древние образы в народном искусстве </w:t>
      </w:r>
    </w:p>
    <w:p w:rsidR="006A71EF" w:rsidRPr="00695CFC" w:rsidRDefault="006A71EF" w:rsidP="005F76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   Традиционные об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разы народного 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t>прикладного искус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  <w:t xml:space="preserve">ства как выражение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мифопоэтических представлений че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ловека о мире, как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память народа. Де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коративное изобра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жение как обозна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 xml:space="preserve">чение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lastRenderedPageBreak/>
        <w:t xml:space="preserve">жизненно 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t>важных для челове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ка смыслов, их ус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ловно-символичес</w:t>
      </w:r>
      <w:r w:rsidRPr="00695CFC">
        <w:rPr>
          <w:rFonts w:eastAsia="Times New Roman"/>
          <w:sz w:val="24"/>
          <w:szCs w:val="24"/>
          <w:lang w:eastAsia="ru-RU"/>
        </w:rPr>
        <w:softHyphen/>
        <w:t>кий характер.</w:t>
      </w:r>
    </w:p>
    <w:p w:rsidR="006A71EF" w:rsidRPr="00695CFC" w:rsidRDefault="006A71EF" w:rsidP="005F76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Декор русской избы 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Единство конструкции и декора в традиционном русском жи</w:t>
      </w:r>
      <w:r w:rsidRPr="00695CFC">
        <w:rPr>
          <w:rFonts w:eastAsia="Times New Roman"/>
          <w:sz w:val="24"/>
          <w:szCs w:val="24"/>
          <w:lang w:eastAsia="ru-RU"/>
        </w:rPr>
        <w:softHyphen/>
        <w:t>лище. Отражение картины мира в трехчастной структуре и образ</w:t>
      </w:r>
      <w:r w:rsidRPr="00695CFC">
        <w:rPr>
          <w:rFonts w:eastAsia="Times New Roman"/>
          <w:sz w:val="24"/>
          <w:szCs w:val="24"/>
          <w:lang w:eastAsia="ru-RU"/>
        </w:rPr>
        <w:softHyphen/>
        <w:t>ном строе избы (небо, земля, подземно-водный мир).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Cs/>
          <w:sz w:val="24"/>
          <w:szCs w:val="24"/>
          <w:lang w:eastAsia="ru-RU"/>
        </w:rPr>
      </w:pPr>
      <w:r w:rsidRPr="00695CFC">
        <w:rPr>
          <w:rFonts w:eastAsia="Times New Roman"/>
          <w:iCs/>
          <w:sz w:val="24"/>
          <w:szCs w:val="24"/>
          <w:lang w:eastAsia="ru-RU"/>
        </w:rPr>
        <w:t>Орнамент как ос</w:t>
      </w:r>
      <w:r w:rsidRPr="00695CFC">
        <w:rPr>
          <w:rFonts w:eastAsia="Times New Roman"/>
          <w:iCs/>
          <w:sz w:val="24"/>
          <w:szCs w:val="24"/>
          <w:lang w:eastAsia="ru-RU"/>
        </w:rPr>
        <w:softHyphen/>
      </w:r>
      <w:r w:rsidRPr="00695CFC">
        <w:rPr>
          <w:rFonts w:eastAsia="Times New Roman"/>
          <w:iCs/>
          <w:spacing w:val="-1"/>
          <w:sz w:val="24"/>
          <w:szCs w:val="24"/>
          <w:lang w:eastAsia="ru-RU"/>
        </w:rPr>
        <w:t xml:space="preserve">нова декоративного </w:t>
      </w:r>
      <w:r w:rsidRPr="00695CFC">
        <w:rPr>
          <w:rFonts w:eastAsia="Times New Roman"/>
          <w:iCs/>
          <w:sz w:val="24"/>
          <w:szCs w:val="24"/>
          <w:lang w:eastAsia="ru-RU"/>
        </w:rPr>
        <w:t xml:space="preserve">украшения. 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 w:rsidR="001A5373">
        <w:rPr>
          <w:rFonts w:eastAsia="Times New Roman"/>
          <w:b/>
          <w:color w:val="000000"/>
          <w:sz w:val="24"/>
          <w:szCs w:val="24"/>
          <w:lang w:eastAsia="ru-RU"/>
        </w:rPr>
        <w:t xml:space="preserve">. Внутренний мир русской избы </w:t>
      </w: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695CFC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>Устройство внутреннего пространства крестьянского дома, его символика (потолок — небо, пол — земля, подпол — подземный  мир, окна — очи, свет и т.д.).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6A71EF" w:rsidRPr="00695CFC" w:rsidRDefault="006A71EF" w:rsidP="005F7697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Конструкция, декор предметов народного быта и труда </w:t>
      </w:r>
    </w:p>
    <w:p w:rsidR="006A71EF" w:rsidRPr="00695CFC" w:rsidRDefault="006A71EF" w:rsidP="005F7697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Украшение предметов быта 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Русские прялки, деревянная фигурная посуда, предметы тру</w:t>
      </w:r>
      <w:r w:rsidRPr="00695CFC">
        <w:rPr>
          <w:rFonts w:eastAsia="Times New Roman"/>
          <w:sz w:val="24"/>
          <w:szCs w:val="24"/>
          <w:lang w:eastAsia="ru-RU"/>
        </w:rPr>
        <w:softHyphen/>
        <w:t>да — область конструктивной фантазии, умелого владения мате</w:t>
      </w:r>
      <w:r w:rsidRPr="00695CFC">
        <w:rPr>
          <w:rFonts w:eastAsia="Times New Roman"/>
          <w:sz w:val="24"/>
          <w:szCs w:val="24"/>
          <w:lang w:eastAsia="ru-RU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695CFC">
        <w:rPr>
          <w:rFonts w:eastAsia="Times New Roman"/>
          <w:sz w:val="24"/>
          <w:szCs w:val="24"/>
          <w:lang w:eastAsia="ru-RU"/>
        </w:rPr>
        <w:softHyphen/>
        <w:t>ного быта, выявление символического значения декоративных эле</w:t>
      </w:r>
      <w:r w:rsidRPr="00695CFC">
        <w:rPr>
          <w:rFonts w:eastAsia="Times New Roman"/>
          <w:sz w:val="24"/>
          <w:szCs w:val="24"/>
          <w:lang w:eastAsia="ru-RU"/>
        </w:rPr>
        <w:softHyphen/>
        <w:t>ментов.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6. Образы и мотивы в орнаментах русской народной вышивки 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   Особенности орнамен</w:t>
      </w:r>
      <w:r w:rsidRPr="00695CFC">
        <w:rPr>
          <w:rFonts w:eastAsia="Times New Roman"/>
          <w:sz w:val="24"/>
          <w:szCs w:val="24"/>
          <w:lang w:eastAsia="ru-RU"/>
        </w:rPr>
        <w:softHyphen/>
        <w:t>тальных построений в вышивках на полотенце.</w:t>
      </w:r>
    </w:p>
    <w:p w:rsidR="006A71EF" w:rsidRPr="00695CFC" w:rsidRDefault="005F7697" w:rsidP="005F769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pacing w:val="-2"/>
          <w:sz w:val="24"/>
          <w:szCs w:val="24"/>
          <w:lang w:eastAsia="ru-RU"/>
        </w:rPr>
        <w:t>7.</w:t>
      </w:r>
      <w:r w:rsidR="006A71EF"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Творческая работа. Народная праздничная одежда  </w:t>
      </w:r>
    </w:p>
    <w:p w:rsidR="006A71EF" w:rsidRPr="00695CFC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Народный праздничный костюм — целостный художественный образ. Северорусский и южнорусский комплекс одежды. Разно</w:t>
      </w:r>
      <w:r w:rsidRPr="00695CFC">
        <w:rPr>
          <w:rFonts w:eastAsia="Times New Roman"/>
          <w:sz w:val="24"/>
          <w:szCs w:val="24"/>
          <w:lang w:eastAsia="ru-RU"/>
        </w:rPr>
        <w:softHyphen/>
        <w:t>образие форм и украшений народного праздничного костюма в различных республиках и регионах России.</w:t>
      </w:r>
      <w:r w:rsidR="00313BB4">
        <w:rPr>
          <w:rFonts w:eastAsia="Times New Roman"/>
          <w:sz w:val="24"/>
          <w:szCs w:val="24"/>
          <w:lang w:eastAsia="ru-RU"/>
        </w:rPr>
        <w:t xml:space="preserve"> </w:t>
      </w:r>
      <w:r w:rsidRPr="00695CFC">
        <w:rPr>
          <w:rFonts w:eastAsia="Times New Roman"/>
          <w:sz w:val="24"/>
          <w:szCs w:val="24"/>
          <w:lang w:eastAsia="ru-RU"/>
        </w:rPr>
        <w:t>Форма и декор женских головных уборов. Выражение идеи це</w:t>
      </w:r>
      <w:r w:rsidRPr="00695CFC">
        <w:rPr>
          <w:rFonts w:eastAsia="Times New Roman"/>
          <w:sz w:val="24"/>
          <w:szCs w:val="24"/>
          <w:lang w:eastAsia="ru-RU"/>
        </w:rPr>
        <w:softHyphen/>
        <w:t>лостности мира, нерасторжимой связи земного и небесного в об</w:t>
      </w:r>
      <w:r w:rsidRPr="00695CFC">
        <w:rPr>
          <w:rFonts w:eastAsia="Times New Roman"/>
          <w:sz w:val="24"/>
          <w:szCs w:val="24"/>
          <w:lang w:eastAsia="ru-RU"/>
        </w:rPr>
        <w:softHyphen/>
        <w:t>разном строе народной праздничной одежды.</w:t>
      </w:r>
    </w:p>
    <w:p w:rsidR="006A71EF" w:rsidRPr="00695CFC" w:rsidRDefault="00313BB4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8</w:t>
      </w:r>
      <w:r w:rsidR="006A71EF" w:rsidRPr="00695CFC">
        <w:rPr>
          <w:rFonts w:eastAsia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A71EF" w:rsidRPr="00695CFC">
        <w:rPr>
          <w:rFonts w:eastAsia="Times New Roman"/>
          <w:b/>
          <w:sz w:val="24"/>
          <w:szCs w:val="24"/>
          <w:lang w:eastAsia="ru-RU"/>
        </w:rPr>
        <w:t xml:space="preserve">Народные праздничные обряды </w:t>
      </w:r>
    </w:p>
    <w:p w:rsidR="006A71EF" w:rsidRDefault="006A71EF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>Календарные народные праздники – это способ участия человек, связанного с землей, в событиях природы, это коллективное ощущение целостности мира. Обрядовые действия народного праздника, их символическое значение.</w:t>
      </w:r>
    </w:p>
    <w:p w:rsidR="005F7697" w:rsidRPr="005F7697" w:rsidRDefault="005F7697" w:rsidP="005F76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p w:rsidR="006A71EF" w:rsidRPr="005F7697" w:rsidRDefault="006A71EF" w:rsidP="00313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5F7697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II</w:t>
      </w:r>
      <w:r w:rsidR="00313BB4" w:rsidRPr="005F7697">
        <w:rPr>
          <w:rFonts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5F7697">
        <w:rPr>
          <w:rFonts w:eastAsia="Times New Roman"/>
          <w:color w:val="000000"/>
          <w:sz w:val="24"/>
          <w:szCs w:val="24"/>
          <w:u w:val="single"/>
          <w:lang w:eastAsia="ru-RU"/>
        </w:rPr>
        <w:t>четверть.</w:t>
      </w:r>
      <w:r w:rsidRPr="005F769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 Связь</w:t>
      </w:r>
      <w:r w:rsidR="00AD14B9" w:rsidRPr="005F769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времен в народном искусстве – 8</w:t>
      </w:r>
      <w:r w:rsidRPr="005F7697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6A71EF" w:rsidRPr="00695CFC" w:rsidRDefault="00313BB4" w:rsidP="00313BB4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9</w:t>
      </w:r>
      <w:r w:rsidR="006A71EF"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. Древние образы в современных народных игрушках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>Живучесть древних образов (коня, птицы, бабы) в современ</w:t>
      </w:r>
      <w:r w:rsidRPr="00695CFC">
        <w:rPr>
          <w:rFonts w:eastAsia="Times New Roman"/>
          <w:sz w:val="24"/>
          <w:szCs w:val="24"/>
          <w:lang w:eastAsia="ru-RU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695CFC">
        <w:rPr>
          <w:rFonts w:eastAsia="Times New Roman"/>
          <w:sz w:val="24"/>
          <w:szCs w:val="24"/>
          <w:lang w:eastAsia="ru-RU"/>
        </w:rPr>
        <w:softHyphen/>
        <w:t>ным художественным промыслам. Единство формы и декора в иг</w:t>
      </w:r>
      <w:r w:rsidRPr="00695CFC">
        <w:rPr>
          <w:rFonts w:eastAsia="Times New Roman"/>
          <w:sz w:val="24"/>
          <w:szCs w:val="24"/>
          <w:lang w:eastAsia="ru-RU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695CFC">
        <w:rPr>
          <w:rFonts w:eastAsia="Times New Roman"/>
          <w:sz w:val="24"/>
          <w:szCs w:val="24"/>
          <w:lang w:eastAsia="ru-RU"/>
        </w:rPr>
        <w:softHyphen/>
        <w:t>рушек.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>1</w:t>
      </w:r>
      <w:r w:rsidR="00313BB4">
        <w:rPr>
          <w:rFonts w:eastAsia="Times New Roman"/>
          <w:b/>
          <w:color w:val="000000"/>
          <w:sz w:val="24"/>
          <w:szCs w:val="24"/>
          <w:lang w:eastAsia="ru-RU"/>
        </w:rPr>
        <w:t>0</w:t>
      </w: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. Искусство Гжели. Истоки и современное развитие промысла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>1</w:t>
      </w:r>
      <w:r w:rsidR="00313BB4">
        <w:rPr>
          <w:rFonts w:eastAsia="Times New Roman"/>
          <w:b/>
          <w:color w:val="000000"/>
          <w:sz w:val="24"/>
          <w:szCs w:val="24"/>
          <w:lang w:eastAsia="ru-RU"/>
        </w:rPr>
        <w:t>1</w:t>
      </w: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. Роспись посуды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История развития 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t>промысла, его слия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ние с художествен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ной промышленно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стью. Разнообразие и скульптурность посудных форм, единство формы и декора. Особенно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сти гжельской рос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писи: сочетание синего и белого, игра тонов, тоновые контрасты, виртуозный круговой мазок с рас</w:t>
      </w:r>
      <w:r w:rsidRPr="00695CFC">
        <w:rPr>
          <w:rFonts w:eastAsia="Times New Roman"/>
          <w:sz w:val="24"/>
          <w:szCs w:val="24"/>
          <w:lang w:eastAsia="ru-RU"/>
        </w:rPr>
        <w:softHyphen/>
        <w:t>тяжением, дополненный изящной линией.</w:t>
      </w:r>
    </w:p>
    <w:p w:rsidR="006A71EF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12</w:t>
      </w:r>
      <w:r w:rsidR="006A71EF" w:rsidRPr="00695CFC">
        <w:rPr>
          <w:rFonts w:eastAsia="Times New Roman"/>
          <w:b/>
          <w:sz w:val="24"/>
          <w:szCs w:val="24"/>
          <w:lang w:eastAsia="ru-RU"/>
        </w:rPr>
        <w:t>. Искусство Городца.</w:t>
      </w:r>
      <w:r w:rsidR="006A71EF"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</w:t>
      </w:r>
    </w:p>
    <w:p w:rsidR="00313BB4" w:rsidRPr="00695CFC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>История развития городецкой росписи. Подробное рассмо</w:t>
      </w:r>
      <w:r w:rsidRPr="00695CFC">
        <w:rPr>
          <w:rFonts w:eastAsia="Times New Roman"/>
          <w:sz w:val="24"/>
          <w:szCs w:val="24"/>
          <w:lang w:eastAsia="ru-RU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695CFC">
        <w:rPr>
          <w:rFonts w:eastAsia="Times New Roman"/>
          <w:sz w:val="24"/>
          <w:szCs w:val="24"/>
          <w:lang w:eastAsia="ru-RU"/>
        </w:rPr>
        <w:softHyphen/>
        <w:t>кой росписи. Розаны и купавки — основные элементы декоратив</w:t>
      </w:r>
      <w:r w:rsidRPr="00695CFC">
        <w:rPr>
          <w:rFonts w:eastAsia="Times New Roman"/>
          <w:sz w:val="24"/>
          <w:szCs w:val="24"/>
          <w:lang w:eastAsia="ru-RU"/>
        </w:rPr>
        <w:softHyphen/>
        <w:t>ной композиции.</w:t>
      </w:r>
    </w:p>
    <w:p w:rsidR="006A71EF" w:rsidRPr="00695CFC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13</w:t>
      </w:r>
      <w:r w:rsidR="006A71EF"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. Роспись разделочных досок </w:t>
      </w:r>
    </w:p>
    <w:p w:rsidR="006A71EF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>Композиция орнаментальной и сюжетной роспи</w:t>
      </w:r>
      <w:r w:rsidRPr="00695CFC">
        <w:rPr>
          <w:rFonts w:eastAsia="Times New Roman"/>
          <w:sz w:val="24"/>
          <w:szCs w:val="24"/>
          <w:lang w:eastAsia="ru-RU"/>
        </w:rPr>
        <w:softHyphen/>
        <w:t>си; изящество изображения, отточенность линейного рисунка. Ос</w:t>
      </w:r>
      <w:r w:rsidRPr="00695CFC">
        <w:rPr>
          <w:rFonts w:eastAsia="Times New Roman"/>
          <w:sz w:val="24"/>
          <w:szCs w:val="24"/>
          <w:lang w:eastAsia="ru-RU"/>
        </w:rPr>
        <w:softHyphen/>
        <w:t>новные приемы городецкой росписи.</w:t>
      </w:r>
    </w:p>
    <w:p w:rsidR="00313BB4" w:rsidRPr="00313BB4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313BB4">
        <w:rPr>
          <w:rFonts w:eastAsia="Times New Roman"/>
          <w:b/>
          <w:sz w:val="24"/>
          <w:szCs w:val="24"/>
          <w:lang w:eastAsia="ru-RU"/>
        </w:rPr>
        <w:t>14. Хохломская роспись. Истоки и современное развитие промысла.</w:t>
      </w:r>
    </w:p>
    <w:p w:rsidR="00313BB4" w:rsidRPr="00695CFC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История развития хохломской росписи. Золотая хохлома. Цвета и растительные узоры. Кудрина и травный узор. Роспись посуды.</w:t>
      </w:r>
    </w:p>
    <w:p w:rsidR="006A71EF" w:rsidRPr="00695CFC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15</w:t>
      </w:r>
      <w:r w:rsidR="006A71EF" w:rsidRPr="00695CFC">
        <w:rPr>
          <w:rFonts w:eastAsia="Times New Roman"/>
          <w:b/>
          <w:sz w:val="24"/>
          <w:szCs w:val="24"/>
          <w:lang w:eastAsia="ru-RU"/>
        </w:rPr>
        <w:t>. Искусство Жостова.</w:t>
      </w:r>
      <w:r w:rsidR="006A71EF"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 Истоки и современное развитие промысла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>Из истории промы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сла. Разнообразие форм подносов и вариантов построения цветочных композиций. Жостов</w:t>
      </w:r>
      <w:r w:rsidRPr="00695CFC">
        <w:rPr>
          <w:rFonts w:eastAsia="Times New Roman"/>
          <w:sz w:val="24"/>
          <w:szCs w:val="24"/>
          <w:lang w:eastAsia="ru-RU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приемы жостовского письма, формирующие бу</w:t>
      </w:r>
      <w:r w:rsidRPr="00695CFC">
        <w:rPr>
          <w:rFonts w:eastAsia="Times New Roman"/>
          <w:sz w:val="24"/>
          <w:szCs w:val="24"/>
          <w:lang w:eastAsia="ru-RU"/>
        </w:rPr>
        <w:softHyphen/>
        <w:t>кет: замалевок, тенежка, прокладка, бликовка, чертежка, привязка.</w:t>
      </w:r>
    </w:p>
    <w:p w:rsidR="006A71EF" w:rsidRPr="00695CFC" w:rsidRDefault="00313BB4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16</w:t>
      </w:r>
      <w:r w:rsidR="006A71EF" w:rsidRPr="00695CFC">
        <w:rPr>
          <w:rFonts w:eastAsia="Times New Roman"/>
          <w:b/>
          <w:sz w:val="24"/>
          <w:szCs w:val="24"/>
          <w:lang w:eastAsia="ru-RU"/>
        </w:rPr>
        <w:t xml:space="preserve">. Роль народных художественных промыслов в современной жизни </w:t>
      </w:r>
    </w:p>
    <w:p w:rsidR="006A71EF" w:rsidRDefault="006A71EF" w:rsidP="006321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pacing w:val="-1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   Преемственность в народных промыслах. Использование традиционных при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>емов народных про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мыслов в современ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ном искусстве. Традиционные худ.промыслы и ремесла волго</w:t>
      </w:r>
      <w:r w:rsidRPr="00695CFC">
        <w:rPr>
          <w:rFonts w:eastAsia="Times New Roman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3"/>
          <w:sz w:val="24"/>
          <w:szCs w:val="24"/>
          <w:lang w:eastAsia="ru-RU"/>
        </w:rPr>
        <w:t>градской области. От</w:t>
      </w:r>
      <w:r w:rsidRPr="00695CFC">
        <w:rPr>
          <w:rFonts w:eastAsia="Times New Roman"/>
          <w:spacing w:val="-3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личие художествен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>ного промысла от ре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месла. Вязание пухо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>вых платков (Урю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пинский, Алексеевский и Серафимовический районы); гли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>няная игрушка (Илов-</w:t>
      </w:r>
      <w:r w:rsidRPr="00695CFC">
        <w:rPr>
          <w:rFonts w:eastAsia="Times New Roman"/>
          <w:sz w:val="24"/>
          <w:szCs w:val="24"/>
          <w:lang w:eastAsia="ru-RU"/>
        </w:rPr>
        <w:t>ля); плетение из при</w:t>
      </w:r>
      <w:r w:rsidRPr="00695CFC">
        <w:rPr>
          <w:rFonts w:eastAsia="Times New Roman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родного материала</w:t>
      </w:r>
    </w:p>
    <w:p w:rsidR="005F7697" w:rsidRPr="005F7697" w:rsidRDefault="005F7697" w:rsidP="006321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pacing w:val="-1"/>
          <w:sz w:val="16"/>
          <w:szCs w:val="16"/>
          <w:lang w:eastAsia="ru-RU"/>
        </w:rPr>
      </w:pPr>
    </w:p>
    <w:p w:rsidR="006A71EF" w:rsidRPr="005F7697" w:rsidRDefault="006A71EF" w:rsidP="006A71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  <w:r w:rsidRPr="005F7697">
        <w:rPr>
          <w:rFonts w:eastAsia="Times New Roman"/>
          <w:sz w:val="24"/>
          <w:szCs w:val="24"/>
          <w:u w:val="single"/>
          <w:lang w:val="en-US" w:eastAsia="ru-RU"/>
        </w:rPr>
        <w:t>III</w:t>
      </w:r>
      <w:r w:rsidR="00313BB4" w:rsidRPr="005F769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5F7697">
        <w:rPr>
          <w:rFonts w:eastAsia="Times New Roman"/>
          <w:sz w:val="24"/>
          <w:szCs w:val="24"/>
          <w:u w:val="single"/>
          <w:lang w:eastAsia="ru-RU"/>
        </w:rPr>
        <w:t>четверть.</w:t>
      </w:r>
      <w:r w:rsidRPr="005F7697">
        <w:rPr>
          <w:rFonts w:eastAsia="Times New Roman"/>
          <w:b/>
          <w:sz w:val="24"/>
          <w:szCs w:val="24"/>
          <w:u w:val="single"/>
          <w:lang w:eastAsia="ru-RU"/>
        </w:rPr>
        <w:t>Декор</w:t>
      </w:r>
      <w:r w:rsidR="005F7697">
        <w:rPr>
          <w:rFonts w:eastAsia="Times New Roman"/>
          <w:b/>
          <w:sz w:val="24"/>
          <w:szCs w:val="24"/>
          <w:u w:val="single"/>
          <w:lang w:eastAsia="ru-RU"/>
        </w:rPr>
        <w:t xml:space="preserve"> – человек, общество, время – 10</w:t>
      </w:r>
      <w:r w:rsidRPr="005F7697">
        <w:rPr>
          <w:rFonts w:eastAsia="Times New Roman"/>
          <w:b/>
          <w:sz w:val="24"/>
          <w:szCs w:val="24"/>
          <w:u w:val="single"/>
          <w:lang w:eastAsia="ru-RU"/>
        </w:rPr>
        <w:t xml:space="preserve"> часов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17. Зачем людям украшения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Социальная роль </w:t>
      </w:r>
      <w:r w:rsidRPr="00695CFC">
        <w:rPr>
          <w:rFonts w:eastAsia="Times New Roman"/>
          <w:bCs/>
          <w:spacing w:val="-7"/>
          <w:sz w:val="24"/>
          <w:szCs w:val="24"/>
          <w:lang w:eastAsia="ru-RU"/>
        </w:rPr>
        <w:t>декоративно-при</w:t>
      </w:r>
      <w:r w:rsidRPr="00695CFC">
        <w:rPr>
          <w:rFonts w:eastAsia="Times New Roman"/>
          <w:bCs/>
          <w:spacing w:val="-7"/>
          <w:sz w:val="24"/>
          <w:szCs w:val="24"/>
          <w:lang w:eastAsia="ru-RU"/>
        </w:rPr>
        <w:softHyphen/>
      </w:r>
      <w:r w:rsidRPr="00695CFC">
        <w:rPr>
          <w:rFonts w:eastAsia="Times New Roman"/>
          <w:bCs/>
          <w:spacing w:val="-4"/>
          <w:sz w:val="24"/>
          <w:szCs w:val="24"/>
          <w:lang w:eastAsia="ru-RU"/>
        </w:rPr>
        <w:t xml:space="preserve">кладного </w:t>
      </w:r>
      <w:r w:rsidRPr="00695CFC">
        <w:rPr>
          <w:rFonts w:eastAsia="Times New Roman"/>
          <w:spacing w:val="-4"/>
          <w:sz w:val="24"/>
          <w:szCs w:val="24"/>
          <w:lang w:eastAsia="ru-RU"/>
        </w:rPr>
        <w:t xml:space="preserve">искусства </w:t>
      </w:r>
      <w:r w:rsidRPr="00695CFC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Pr="00695CFC">
        <w:rPr>
          <w:rFonts w:eastAsia="Times New Roman"/>
          <w:sz w:val="24"/>
          <w:szCs w:val="24"/>
          <w:lang w:eastAsia="ru-RU"/>
        </w:rPr>
        <w:t xml:space="preserve">жизни разных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времен и народов.</w:t>
      </w:r>
      <w:r w:rsidRPr="00695CFC">
        <w:rPr>
          <w:rFonts w:eastAsia="Times New Roman"/>
          <w:spacing w:val="10"/>
          <w:sz w:val="24"/>
          <w:szCs w:val="24"/>
          <w:lang w:eastAsia="ru-RU"/>
        </w:rPr>
        <w:t xml:space="preserve"> Все предметы декоративного искусства несут на себе печать определенных человеческих отношений. Украсить — значит на</w:t>
      </w:r>
      <w:r w:rsidRPr="00695CFC">
        <w:rPr>
          <w:rFonts w:eastAsia="Times New Roman"/>
          <w:spacing w:val="10"/>
          <w:sz w:val="24"/>
          <w:szCs w:val="24"/>
          <w:lang w:eastAsia="ru-RU"/>
        </w:rPr>
        <w:softHyphen/>
        <w:t>полнить вещь общественно значимым смыслом, определить роль ее хозяина. Эта роль сказывается на всем образном строе вещи.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18. Декор и положение человека в обществе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z w:val="24"/>
          <w:szCs w:val="24"/>
          <w:lang w:eastAsia="ru-RU"/>
        </w:rPr>
        <w:t xml:space="preserve">   Украшение как по</w:t>
      </w:r>
      <w:r w:rsidRPr="00695CFC">
        <w:rPr>
          <w:rFonts w:eastAsia="Times New Roman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казатель социально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го статуса человека. Символика изобра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жения и цвета в ук</w:t>
      </w:r>
      <w:r w:rsidRPr="00695CFC">
        <w:rPr>
          <w:rFonts w:eastAsia="Times New Roman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рашениях Древнего Египта, их связь с мировоззрением египтян. Орнамен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тальные мотивы 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египтян. Различение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национальных осо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бенностей русского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орнамента и орна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мента Египта.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19. Одежда говорит о человек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20. Костюм эпохи Древней Греции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21. Греческая керамика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22. «Бал в интерьере дворца»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   Одежда как знак положения человека в обществе. Отли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чие декоративно-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прикладного искус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ства Западной Ев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ропы (эпоха барок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ко) от древнееги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петского, древнеки</w:t>
      </w:r>
      <w:r w:rsidRPr="00695CFC">
        <w:rPr>
          <w:rFonts w:eastAsia="Times New Roman"/>
          <w:sz w:val="24"/>
          <w:szCs w:val="24"/>
          <w:lang w:eastAsia="ru-RU"/>
        </w:rPr>
        <w:softHyphen/>
        <w:t>тайского своими формами, орнамен</w:t>
      </w:r>
      <w:r w:rsidRPr="00695CFC">
        <w:rPr>
          <w:rFonts w:eastAsia="Times New Roman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тикой, цветовой гаммой, суть де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кора - выявить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социальный статус </w:t>
      </w:r>
      <w:r w:rsidRPr="00695CFC">
        <w:rPr>
          <w:rFonts w:eastAsia="Times New Roman"/>
          <w:sz w:val="24"/>
          <w:szCs w:val="24"/>
          <w:lang w:eastAsia="ru-RU"/>
        </w:rPr>
        <w:t>людей.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>23. О чем рассказывают гербы и эмблемы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24. Творческая работа. «Герб моей семьи»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25. Эмблемы для школьных кабинетов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>История возникнове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  <w:t>ния и развития ге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>ральдического искус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ства. Значение герба. Символика цвета и 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t>изображения в ге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  <w:t>ральдике. Части клас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сического герба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26. Роль декоративного искусства в жизни человека и общества  </w:t>
      </w:r>
    </w:p>
    <w:p w:rsidR="006A71EF" w:rsidRDefault="006A71EF" w:rsidP="006321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   Декоративно-при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кладное искусство в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повседневной жиз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ни человека.</w:t>
      </w:r>
    </w:p>
    <w:p w:rsidR="005F7697" w:rsidRPr="005F7697" w:rsidRDefault="005F7697" w:rsidP="006321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16"/>
          <w:szCs w:val="16"/>
          <w:lang w:eastAsia="ru-RU"/>
        </w:rPr>
      </w:pPr>
    </w:p>
    <w:p w:rsidR="006A71EF" w:rsidRPr="005F7697" w:rsidRDefault="006A71EF" w:rsidP="006A71EF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  <w:r w:rsidRPr="005F7697">
        <w:rPr>
          <w:rFonts w:eastAsia="Times New Roman"/>
          <w:sz w:val="24"/>
          <w:szCs w:val="24"/>
          <w:u w:val="single"/>
          <w:lang w:val="en-US" w:eastAsia="ru-RU"/>
        </w:rPr>
        <w:t>IV</w:t>
      </w:r>
      <w:r w:rsidR="00313BB4" w:rsidRPr="005F769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5F7697">
        <w:rPr>
          <w:rFonts w:eastAsia="Times New Roman"/>
          <w:sz w:val="24"/>
          <w:szCs w:val="24"/>
          <w:u w:val="single"/>
          <w:lang w:eastAsia="ru-RU"/>
        </w:rPr>
        <w:t>четверть.</w:t>
      </w:r>
      <w:r w:rsidR="00AD14B9" w:rsidRPr="005F769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313BB4" w:rsidRPr="005F7697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5F7697">
        <w:rPr>
          <w:rFonts w:eastAsia="Times New Roman"/>
          <w:b/>
          <w:sz w:val="24"/>
          <w:szCs w:val="24"/>
          <w:u w:val="single"/>
          <w:lang w:eastAsia="ru-RU"/>
        </w:rPr>
        <w:t>Декоративное</w:t>
      </w:r>
      <w:r w:rsidR="005F7697" w:rsidRPr="005F7697">
        <w:rPr>
          <w:rFonts w:eastAsia="Times New Roman"/>
          <w:b/>
          <w:sz w:val="24"/>
          <w:szCs w:val="24"/>
          <w:u w:val="single"/>
          <w:lang w:eastAsia="ru-RU"/>
        </w:rPr>
        <w:t>искусство в современном мире – 8</w:t>
      </w:r>
      <w:r w:rsidRPr="005F7697">
        <w:rPr>
          <w:rFonts w:eastAsia="Times New Roman"/>
          <w:b/>
          <w:sz w:val="24"/>
          <w:szCs w:val="24"/>
          <w:u w:val="single"/>
          <w:lang w:eastAsia="ru-RU"/>
        </w:rPr>
        <w:t xml:space="preserve"> часов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95CFC">
        <w:rPr>
          <w:rFonts w:eastAsia="Times New Roman"/>
          <w:b/>
          <w:color w:val="000000"/>
          <w:sz w:val="24"/>
          <w:szCs w:val="24"/>
          <w:lang w:eastAsia="ru-RU"/>
        </w:rPr>
        <w:t xml:space="preserve">27. Современное выставочное искусство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   Многообразие ма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 xml:space="preserve">териалов и техник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 xml:space="preserve">современного ДПИ. </w:t>
      </w:r>
      <w:r w:rsidRPr="00695CFC">
        <w:rPr>
          <w:rFonts w:eastAsia="Times New Roman"/>
          <w:sz w:val="24"/>
          <w:szCs w:val="24"/>
          <w:lang w:eastAsia="ru-RU"/>
        </w:rPr>
        <w:t xml:space="preserve">Роль взаимосвязи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материала, формы и содержания при соз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дании произведения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ДПИ. Изменение соотношения поль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зы и красоты. Виды ДПИ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z w:val="24"/>
          <w:szCs w:val="24"/>
          <w:lang w:eastAsia="ru-RU"/>
        </w:rPr>
      </w:pPr>
      <w:r w:rsidRPr="00695CFC">
        <w:rPr>
          <w:rFonts w:eastAsia="Times New Roman"/>
          <w:b/>
          <w:sz w:val="24"/>
          <w:szCs w:val="24"/>
          <w:lang w:eastAsia="ru-RU"/>
        </w:rPr>
        <w:t xml:space="preserve">28. Ты сам – мастер декоративно-прикладного искусства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пользование мате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обобщенность об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раза. Технология работы с выбранным материалом (плетение, коллаж, керамический рельеф, папье-маше, расписные доски и т. д.)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z w:val="24"/>
          <w:szCs w:val="24"/>
          <w:lang w:eastAsia="ru-RU"/>
        </w:rPr>
        <w:t xml:space="preserve">29. </w:t>
      </w:r>
      <w:r w:rsidR="005F7697">
        <w:rPr>
          <w:rFonts w:eastAsia="Times New Roman"/>
          <w:b/>
          <w:sz w:val="24"/>
          <w:szCs w:val="24"/>
          <w:lang w:eastAsia="ru-RU"/>
        </w:rPr>
        <w:t>Та сам – мастер.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30. </w:t>
      </w:r>
      <w:r w:rsidR="005F7697" w:rsidRPr="00695CFC">
        <w:rPr>
          <w:rFonts w:eastAsia="Times New Roman"/>
          <w:b/>
          <w:sz w:val="24"/>
          <w:szCs w:val="24"/>
          <w:lang w:eastAsia="ru-RU"/>
        </w:rPr>
        <w:t>Создание декоративной работы в материале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31. </w:t>
      </w:r>
      <w:r w:rsidR="005F7697">
        <w:rPr>
          <w:rFonts w:eastAsia="Times New Roman"/>
          <w:b/>
          <w:spacing w:val="-2"/>
          <w:sz w:val="24"/>
          <w:szCs w:val="24"/>
          <w:lang w:eastAsia="ru-RU"/>
        </w:rPr>
        <w:t>Панно «Сова» (макраме)</w:t>
      </w: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>32. Изгото</w:t>
      </w:r>
      <w:r w:rsidR="005F7697">
        <w:rPr>
          <w:rFonts w:eastAsia="Times New Roman"/>
          <w:b/>
          <w:spacing w:val="-2"/>
          <w:sz w:val="24"/>
          <w:szCs w:val="24"/>
          <w:lang w:eastAsia="ru-RU"/>
        </w:rPr>
        <w:t>вление панно.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33. Декоративная ваза </w:t>
      </w:r>
    </w:p>
    <w:p w:rsidR="006A71EF" w:rsidRPr="00695CFC" w:rsidRDefault="006A71EF" w:rsidP="00313BB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/>
          <w:b/>
          <w:spacing w:val="-2"/>
          <w:sz w:val="24"/>
          <w:szCs w:val="24"/>
          <w:lang w:eastAsia="ru-RU"/>
        </w:rPr>
      </w:pPr>
      <w:r w:rsidRPr="00695CFC">
        <w:rPr>
          <w:rFonts w:eastAsia="Times New Roman"/>
          <w:b/>
          <w:spacing w:val="-2"/>
          <w:sz w:val="24"/>
          <w:szCs w:val="24"/>
          <w:lang w:eastAsia="ru-RU"/>
        </w:rPr>
        <w:t xml:space="preserve">34. Украшение декоративной вазы </w:t>
      </w:r>
    </w:p>
    <w:p w:rsidR="006A71EF" w:rsidRPr="00695CFC" w:rsidRDefault="006A71EF" w:rsidP="006A71E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   Выразительное ис</w:t>
      </w:r>
      <w:r w:rsidRPr="00695CFC">
        <w:rPr>
          <w:rFonts w:eastAsia="Times New Roman"/>
          <w:spacing w:val="-2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1"/>
          <w:sz w:val="24"/>
          <w:szCs w:val="24"/>
          <w:lang w:eastAsia="ru-RU"/>
        </w:rPr>
        <w:t>пользование мате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pacing w:val="-2"/>
          <w:sz w:val="24"/>
          <w:szCs w:val="24"/>
          <w:lang w:eastAsia="ru-RU"/>
        </w:rPr>
        <w:t xml:space="preserve">риала. Условность, 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t>обобщенность об</w:t>
      </w:r>
      <w:r w:rsidRPr="00695CFC">
        <w:rPr>
          <w:rFonts w:eastAsia="Times New Roman"/>
          <w:spacing w:val="-1"/>
          <w:sz w:val="24"/>
          <w:szCs w:val="24"/>
          <w:lang w:eastAsia="ru-RU"/>
        </w:rPr>
        <w:softHyphen/>
      </w:r>
      <w:r w:rsidRPr="00695CFC">
        <w:rPr>
          <w:rFonts w:eastAsia="Times New Roman"/>
          <w:sz w:val="24"/>
          <w:szCs w:val="24"/>
          <w:lang w:eastAsia="ru-RU"/>
        </w:rPr>
        <w:t>раза</w:t>
      </w:r>
    </w:p>
    <w:p w:rsidR="006A71EF" w:rsidRPr="008D4F18" w:rsidRDefault="006A71EF" w:rsidP="001A537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  <w:lang w:eastAsia="ru-RU"/>
        </w:rPr>
      </w:pPr>
      <w:r w:rsidRPr="00695CFC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6A71EF" w:rsidRDefault="006A71EF" w:rsidP="006A71EF">
      <w:pPr>
        <w:spacing w:after="0" w:line="36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695CFC">
        <w:rPr>
          <w:rFonts w:eastAsia="Times New Roman"/>
          <w:b/>
          <w:sz w:val="24"/>
          <w:szCs w:val="24"/>
          <w:lang w:bidi="en-US"/>
        </w:rPr>
        <w:lastRenderedPageBreak/>
        <w:t>Содержание учебного предмета «Изобразительное искусство»</w:t>
      </w:r>
      <w:r w:rsidR="001A5373" w:rsidRPr="001A5373">
        <w:rPr>
          <w:rFonts w:eastAsia="Times New Roman"/>
          <w:b/>
          <w:sz w:val="24"/>
          <w:szCs w:val="24"/>
          <w:lang w:bidi="en-US"/>
        </w:rPr>
        <w:t xml:space="preserve">  </w:t>
      </w:r>
      <w:r w:rsidRPr="00695CFC">
        <w:rPr>
          <w:rFonts w:eastAsia="Times New Roman"/>
          <w:b/>
          <w:sz w:val="24"/>
          <w:szCs w:val="24"/>
          <w:lang w:bidi="en-US"/>
        </w:rPr>
        <w:t xml:space="preserve"> 6 класс</w:t>
      </w:r>
    </w:p>
    <w:p w:rsidR="006A71EF" w:rsidRPr="006321C4" w:rsidRDefault="00AD14B9" w:rsidP="006321C4">
      <w:pPr>
        <w:spacing w:after="0" w:line="360" w:lineRule="auto"/>
        <w:jc w:val="center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>ИСКУССТВО В ЖИЗНИ ЧЕЛОВЕКА</w:t>
      </w:r>
    </w:p>
    <w:p w:rsidR="006A71EF" w:rsidRPr="005F7697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69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5F76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четверть</w:t>
      </w:r>
      <w:r w:rsidRPr="005F7697">
        <w:rPr>
          <w:rFonts w:ascii="Times New Roman" w:hAnsi="Times New Roman" w:cs="Times New Roman"/>
          <w:b/>
          <w:sz w:val="24"/>
          <w:szCs w:val="24"/>
          <w:u w:val="single"/>
        </w:rPr>
        <w:t xml:space="preserve">.  Виды изобразительного искусства и основы образного мышления – </w:t>
      </w:r>
      <w:r w:rsidR="005F7697" w:rsidRPr="005F769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F769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>1</w:t>
      </w:r>
      <w:r w:rsidRPr="00695CFC">
        <w:rPr>
          <w:rFonts w:ascii="Times New Roman" w:hAnsi="Times New Roman" w:cs="Times New Roman"/>
          <w:sz w:val="24"/>
          <w:szCs w:val="24"/>
        </w:rPr>
        <w:t xml:space="preserve">. </w:t>
      </w:r>
      <w:r w:rsidRPr="00695CFC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 в семье пластических искусств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2. Рисунок — основа изобразительного творчества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Рисунок — основа мастерства художника. Творческие задачи рисунка.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Виды рисунка. Подготовительный рисунок как этап в работе над произведением любого вида пластических искусств. Зарисов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ка. Набросок с натуры. Учебный рисунок. Рисунок как самосто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ятельное графическое произведение. Графические материалы и их выразительные возможности.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3. Линия и ее выразительные возможности </w:t>
      </w:r>
    </w:p>
    <w:p w:rsidR="00AD14B9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Выразительные свойства линии, виды и характер линии. Условность и образность линейного изображения. Ритм линий, ритмическая организация листа.     Роль ритма в создании образа. Линейные графические рисунки известных художников.</w:t>
      </w:r>
      <w:bookmarkStart w:id="1" w:name="bookmark1"/>
    </w:p>
    <w:p w:rsidR="006A71EF" w:rsidRPr="00AD14B9" w:rsidRDefault="00AD14B9" w:rsidP="00AD14B9">
      <w:pPr>
        <w:pStyle w:val="a5"/>
        <w:ind w:left="567" w:righ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Пятно как средство выражения </w:t>
      </w:r>
    </w:p>
    <w:p w:rsidR="006A71EF" w:rsidRPr="00695CFC" w:rsidRDefault="006A71EF" w:rsidP="00AD14B9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ind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Композиция как ритм </w:t>
      </w:r>
      <w:bookmarkEnd w:id="1"/>
      <w:r w:rsidRPr="00695CFC">
        <w:rPr>
          <w:rFonts w:ascii="Times New Roman" w:hAnsi="Times New Roman" w:cs="Times New Roman"/>
          <w:b/>
          <w:sz w:val="24"/>
          <w:szCs w:val="24"/>
        </w:rPr>
        <w:t xml:space="preserve">пятен. Самостоятельная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Пятно в изобразительном искусстве. Роль пятна в изображе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нии и его выразительные возможности.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Понятие силуэта. Тон и тональные отношения: темное — свет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лое. Тональная шкала. Композиция листа. Ритм пятен. Домини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рующее пятно. Линия и пятно.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6. Цвет. Основы цветоведения. Творческая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Основные и составные цвета. Дополнительные цвета. Цвето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вой круг. Теплые и холодные цвета. Цветовой контраст. Насыщен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ность цвета и его светлота. Изучение свойств цвета.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7. Цвет в произведениях живописи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Понятия «локальный цвет», «тон», «колорит», «гармония цве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та». Цветовые отношения. Живое смешение красок. Взаимодейст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вие цветовых пятен и цветовая композиция. Фактура в живопи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си. Выразительность мазка. Выражение в живописи эмоциональ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ных состояний: радость, грусть, нежность и т. д.</w:t>
      </w:r>
    </w:p>
    <w:p w:rsidR="006A71EF" w:rsidRPr="00AD14B9" w:rsidRDefault="006A71EF" w:rsidP="00AD14B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284"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>Об</w:t>
      </w:r>
      <w:r w:rsidR="00AD14B9">
        <w:rPr>
          <w:rFonts w:ascii="Times New Roman" w:hAnsi="Times New Roman" w:cs="Times New Roman"/>
          <w:b/>
          <w:sz w:val="24"/>
          <w:szCs w:val="24"/>
        </w:rPr>
        <w:t>ъемные изображения в скульптуре. Осн</w:t>
      </w:r>
      <w:r w:rsidRPr="00AD14B9">
        <w:rPr>
          <w:rFonts w:ascii="Times New Roman" w:hAnsi="Times New Roman" w:cs="Times New Roman"/>
          <w:b/>
          <w:sz w:val="24"/>
          <w:szCs w:val="24"/>
        </w:rPr>
        <w:t xml:space="preserve">овы языка изображения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6A71EF" w:rsidRPr="005F7697" w:rsidRDefault="006A71EF" w:rsidP="006A71EF">
      <w:pPr>
        <w:pStyle w:val="a5"/>
        <w:ind w:right="2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A71EF" w:rsidRPr="005F7697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69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="00AD14B9" w:rsidRPr="005F769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F7697">
        <w:rPr>
          <w:rFonts w:ascii="Times New Roman" w:hAnsi="Times New Roman" w:cs="Times New Roman"/>
          <w:color w:val="000000"/>
          <w:sz w:val="24"/>
          <w:szCs w:val="24"/>
          <w:u w:val="single"/>
        </w:rPr>
        <w:t>четверть.</w:t>
      </w:r>
      <w:r w:rsidRPr="005F76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Мир наших вещей. Натюр</w:t>
      </w:r>
      <w:r w:rsidR="00AD14B9" w:rsidRPr="005F76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морт  - 8</w:t>
      </w:r>
      <w:r w:rsidRPr="005F769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часов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. Реальность и фантазия в творчестве художника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 xml:space="preserve">   Беседа. Во все времена человек создавал изображения окру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жающего его мира.     Изображение как познание окружающего ми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ния в изобразительном искусстве.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. Изображение предметного мира — натюрморт. Самостоятельная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Многообразие форм изображения мира вещей в истории ис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кусства. О чем рассказывают изображения вещей. Появление жа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XX веке.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. Понятие формы. Многообразие форм окружающего мира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lastRenderedPageBreak/>
        <w:t xml:space="preserve">   Многообразие форм в мире. Понятие формы. Линейные, плос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костные и объемные формы. Плоские геометрические тела, которые можно увидеть в основе всего многообразия форм. Фор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. Изображение объема на плоскости и линейная перспектива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Плоскость и объем. Изображение как окно в мир. Когда и по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курса.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. Освещение. Свет и тень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Освещение как средство выявления объема предмета. Источ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ник освещения. Понятия «свет», «блик», «полутень», «собствен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ство организации композиции в картине.</w:t>
      </w:r>
    </w:p>
    <w:p w:rsidR="006A71EF" w:rsidRPr="00695CFC" w:rsidRDefault="00AD14B9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6A71EF" w:rsidRPr="00695CFC">
        <w:rPr>
          <w:rFonts w:ascii="Times New Roman" w:hAnsi="Times New Roman" w:cs="Times New Roman"/>
          <w:b/>
          <w:sz w:val="24"/>
          <w:szCs w:val="24"/>
        </w:rPr>
        <w:t xml:space="preserve"> Натюрморт в графике. Творческая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Графическое изображение натюрмортов. Композиция и образ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ный строй в натюрморте: ритм пятен, пропорций, движение и по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кой, случайность и порядок. Натюрморт как выражение художни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ком своих переживаний и представлений об окружающем его ми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ре. Материалы и инструменты художника и выразительность художественных техник.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16. Цвет в натюрморте.Выразительные возможности натюрморта </w:t>
      </w:r>
    </w:p>
    <w:p w:rsidR="005F7697" w:rsidRDefault="006A71EF" w:rsidP="005F7697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Цвет в живописи и богатство его выразительных возможно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стей. Собственный цвет предмета (локальный) и цвет в живопи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5F7697" w:rsidRPr="005F7697" w:rsidRDefault="005F7697" w:rsidP="005F7697">
      <w:pPr>
        <w:pStyle w:val="a5"/>
        <w:ind w:right="2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A71EF" w:rsidRPr="005F7697" w:rsidRDefault="006A71EF" w:rsidP="005F7697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769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AD14B9" w:rsidRPr="005F76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7697">
        <w:rPr>
          <w:rFonts w:ascii="Times New Roman" w:hAnsi="Times New Roman" w:cs="Times New Roman"/>
          <w:sz w:val="24"/>
          <w:szCs w:val="24"/>
          <w:u w:val="single"/>
        </w:rPr>
        <w:t>четверть.</w:t>
      </w:r>
      <w:r w:rsidRPr="005F7697">
        <w:rPr>
          <w:rFonts w:ascii="Times New Roman" w:hAnsi="Times New Roman" w:cs="Times New Roman"/>
          <w:b/>
          <w:sz w:val="24"/>
          <w:szCs w:val="24"/>
          <w:u w:val="single"/>
        </w:rPr>
        <w:t>Вгл</w:t>
      </w:r>
      <w:r w:rsidR="00AD14B9" w:rsidRPr="005F7697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5F7697">
        <w:rPr>
          <w:rFonts w:ascii="Times New Roman" w:hAnsi="Times New Roman" w:cs="Times New Roman"/>
          <w:b/>
          <w:sz w:val="24"/>
          <w:szCs w:val="24"/>
          <w:u w:val="single"/>
        </w:rPr>
        <w:t xml:space="preserve">дываясь в человека. Портрет -10 </w:t>
      </w:r>
      <w:r w:rsidRPr="005F7697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17. Образ человека — главная тема искусства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Беседа. Изображение человека в искусстве разных эпох. Ис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Портрет в живописи, графике, скульптуре. Великие художники-портретисты.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18. Конструкция головы человека и ее пропорции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19. Изображение головы человека в пространстве. Творческая работа </w:t>
      </w:r>
    </w:p>
    <w:p w:rsidR="006A71EF" w:rsidRPr="006321C4" w:rsidRDefault="006A71EF" w:rsidP="006321C4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Повороты и ракурсы головы. Соотношение лицевой и череп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ных форм. Закономерности конструкции и бесконечность инди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видуальных особенностей и физиономических типов.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20. Графический портретный рисунок и выразительность образа человека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Образ человека в графическом портрете. Рисунок головы че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ловека в истории изобразительного искусства.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но. Выразительность графического материала.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21. Портрет в скульптуре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22. Сатирические образы человека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Правда жизни и язык искусства. Художественное преувеличе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23. Образные возможности освещения в портрете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Изменение образа человека при различном освещении. Посто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растность освещения.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24. Портрет в живописи. Творческая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трете. Роль рук в раскрытии образа портретируемого.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25. Роль цвета в портрете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Цветовое решение образа в портрете. Цвет и тон. Цвет и ос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вещение. Цвет как выражение настроения и характера героя пор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трета. Цвет и живописная фактура.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26. Великие портретисты </w:t>
      </w:r>
    </w:p>
    <w:p w:rsidR="006A71EF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Выражение творческой индивидуальности художника в создан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6A71EF" w:rsidRPr="00695CFC" w:rsidRDefault="006A71EF" w:rsidP="006A71EF">
      <w:pPr>
        <w:pStyle w:val="a5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6A71EF" w:rsidRPr="00695CFC" w:rsidRDefault="006A71EF" w:rsidP="00AD14B9">
      <w:pPr>
        <w:pStyle w:val="a5"/>
        <w:ind w:right="23" w:firstLine="567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D14B9">
        <w:rPr>
          <w:rFonts w:ascii="Times New Roman" w:hAnsi="Times New Roman" w:cs="Times New Roman"/>
          <w:sz w:val="24"/>
          <w:szCs w:val="24"/>
        </w:rPr>
        <w:t xml:space="preserve"> </w:t>
      </w:r>
      <w:r w:rsidRPr="00695CFC">
        <w:rPr>
          <w:rFonts w:ascii="Times New Roman" w:hAnsi="Times New Roman" w:cs="Times New Roman"/>
          <w:sz w:val="24"/>
          <w:szCs w:val="24"/>
        </w:rPr>
        <w:t>четверть.</w:t>
      </w:r>
      <w:r w:rsidR="00AD14B9">
        <w:rPr>
          <w:rFonts w:ascii="Times New Roman" w:hAnsi="Times New Roman" w:cs="Times New Roman"/>
          <w:sz w:val="24"/>
          <w:szCs w:val="24"/>
        </w:rPr>
        <w:t xml:space="preserve"> </w:t>
      </w:r>
      <w:r w:rsidRPr="00695CFC">
        <w:rPr>
          <w:rFonts w:ascii="Times New Roman" w:hAnsi="Times New Roman" w:cs="Times New Roman"/>
          <w:b/>
          <w:sz w:val="24"/>
          <w:szCs w:val="24"/>
        </w:rPr>
        <w:t>Человек и пространство</w:t>
      </w:r>
      <w:r w:rsidR="00AD14B9">
        <w:rPr>
          <w:rFonts w:ascii="Times New Roman" w:hAnsi="Times New Roman" w:cs="Times New Roman"/>
          <w:b/>
          <w:sz w:val="24"/>
          <w:szCs w:val="24"/>
        </w:rPr>
        <w:t xml:space="preserve"> в изобразительном искусстве – </w:t>
      </w:r>
      <w:r w:rsidR="005F7697">
        <w:rPr>
          <w:rFonts w:ascii="Times New Roman" w:hAnsi="Times New Roman" w:cs="Times New Roman"/>
          <w:b/>
          <w:sz w:val="24"/>
          <w:szCs w:val="24"/>
        </w:rPr>
        <w:t>8</w:t>
      </w:r>
      <w:r w:rsidR="00AD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CF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7E2EFD" w:rsidRPr="00695CFC" w:rsidRDefault="007E2EFD" w:rsidP="007E2EFD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27. Жанры в изобразительном искусстве. Тест  </w:t>
      </w:r>
    </w:p>
    <w:p w:rsidR="007E2EFD" w:rsidRPr="00695CFC" w:rsidRDefault="007E2EFD" w:rsidP="007E2EFD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Беседа. Предмет изображения и картина мира в изобразитель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тическая картина: бытовой и исторический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FC">
        <w:rPr>
          <w:rFonts w:ascii="Times New Roman" w:hAnsi="Times New Roman" w:cs="Times New Roman"/>
          <w:sz w:val="24"/>
          <w:szCs w:val="24"/>
        </w:rPr>
        <w:t>жанры.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28. Изображение пространства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ными задачами. Отсутствие изображения пространства в искусст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ве Древнего Египта, связь персонажей общим действием и сюже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том. Движение фигур в пространстве, ракурс в искусстве Древ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тельная грамота. Нарушение правил перспективы в искусстве XX века и его образный смысл.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29. Правила линейной и воздушной перспективы. Самостоятельная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Перспектива — учение о способах передачи глубины прост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ранства. Плоскость картины. Точка зрения. Горизонт и его высо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та. Уменьшение удаленных предметов — перспективные сокраще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ния. Точка схода. Правила воздушной перспективы, планы воз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душной перспективы и изменения контрастности.</w:t>
      </w:r>
    </w:p>
    <w:p w:rsidR="006A71EF" w:rsidRPr="008D4F18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>30. Пейзаж — большой мир. Организация из</w:t>
      </w:r>
      <w:r w:rsidR="001A5373">
        <w:rPr>
          <w:rFonts w:ascii="Times New Roman" w:hAnsi="Times New Roman" w:cs="Times New Roman"/>
          <w:b/>
          <w:sz w:val="24"/>
          <w:szCs w:val="24"/>
        </w:rPr>
        <w:t xml:space="preserve">ображаемого пространства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ный смысл.</w:t>
      </w:r>
    </w:p>
    <w:p w:rsidR="006A71EF" w:rsidRPr="008D4F18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>31. Пейзаж-настро</w:t>
      </w:r>
      <w:r w:rsidR="001A5373">
        <w:rPr>
          <w:rFonts w:ascii="Times New Roman" w:hAnsi="Times New Roman" w:cs="Times New Roman"/>
          <w:b/>
          <w:sz w:val="24"/>
          <w:szCs w:val="24"/>
        </w:rPr>
        <w:t xml:space="preserve">ение. Природа и художник –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6A71EF" w:rsidRPr="008D4F18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lastRenderedPageBreak/>
        <w:t>32. Городской пейзаж</w:t>
      </w:r>
      <w:r w:rsidR="001A5373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Разные образы города в истории искусства и в российском ис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кусстве XX века.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риант коллективной работы путем создания аппликации из от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дельных изображений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33. Выразительные возможности изобразительного искусства. </w:t>
      </w:r>
    </w:p>
    <w:p w:rsidR="006A71EF" w:rsidRPr="008D4F18" w:rsidRDefault="001A5373" w:rsidP="00AD14B9">
      <w:pPr>
        <w:pStyle w:val="a5"/>
        <w:ind w:right="2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Язык и смысл </w:t>
      </w:r>
    </w:p>
    <w:p w:rsidR="006A71EF" w:rsidRPr="00695CFC" w:rsidRDefault="006A71EF" w:rsidP="00AD14B9">
      <w:pPr>
        <w:pStyle w:val="a5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sz w:val="24"/>
          <w:szCs w:val="24"/>
        </w:rPr>
        <w:t>Беседа. Обобщение материала учебного года. Значение изоб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695CFC">
        <w:rPr>
          <w:rFonts w:ascii="Times New Roman" w:hAnsi="Times New Roman" w:cs="Times New Roman"/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6A71EF" w:rsidRPr="008D4F18" w:rsidRDefault="006A71EF" w:rsidP="001A5373">
      <w:pPr>
        <w:pStyle w:val="a5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95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1EF" w:rsidRPr="008D4F18" w:rsidRDefault="001A5373" w:rsidP="001A5373">
      <w:pPr>
        <w:spacing w:after="0" w:line="360" w:lineRule="auto"/>
        <w:jc w:val="center"/>
        <w:rPr>
          <w:rFonts w:eastAsia="Times New Roman"/>
          <w:b/>
          <w:sz w:val="24"/>
          <w:szCs w:val="24"/>
          <w:lang w:bidi="en-US"/>
        </w:rPr>
      </w:pPr>
      <w:r w:rsidRPr="00695CFC">
        <w:rPr>
          <w:rFonts w:eastAsia="Times New Roman"/>
          <w:b/>
          <w:sz w:val="24"/>
          <w:szCs w:val="24"/>
          <w:lang w:bidi="en-US"/>
        </w:rPr>
        <w:t>Содержание учебного предмета «Изобразительное искусство»</w:t>
      </w:r>
      <w:r w:rsidRPr="001A5373">
        <w:rPr>
          <w:rFonts w:eastAsia="Times New Roman"/>
          <w:b/>
          <w:sz w:val="24"/>
          <w:szCs w:val="24"/>
          <w:lang w:bidi="en-US"/>
        </w:rPr>
        <w:t xml:space="preserve">  </w:t>
      </w:r>
      <w:r w:rsidRPr="00695CFC">
        <w:rPr>
          <w:rFonts w:eastAsia="Times New Roman"/>
          <w:b/>
          <w:sz w:val="24"/>
          <w:szCs w:val="24"/>
          <w:lang w:bidi="en-US"/>
        </w:rPr>
        <w:t xml:space="preserve"> </w:t>
      </w:r>
      <w:r w:rsidRPr="001A5373">
        <w:rPr>
          <w:rFonts w:eastAsia="Times New Roman"/>
          <w:b/>
          <w:sz w:val="24"/>
          <w:szCs w:val="24"/>
          <w:lang w:bidi="en-US"/>
        </w:rPr>
        <w:t xml:space="preserve">7 </w:t>
      </w:r>
      <w:r w:rsidRPr="00695CFC">
        <w:rPr>
          <w:rFonts w:eastAsia="Times New Roman"/>
          <w:b/>
          <w:sz w:val="24"/>
          <w:szCs w:val="24"/>
          <w:lang w:bidi="en-US"/>
        </w:rPr>
        <w:t xml:space="preserve"> класс</w:t>
      </w:r>
    </w:p>
    <w:p w:rsidR="006A71EF" w:rsidRPr="00695CFC" w:rsidRDefault="006A71EF" w:rsidP="006A71EF">
      <w:pPr>
        <w:jc w:val="center"/>
        <w:rPr>
          <w:b/>
          <w:sz w:val="24"/>
          <w:szCs w:val="24"/>
        </w:rPr>
      </w:pPr>
      <w:r w:rsidRPr="00695CFC">
        <w:rPr>
          <w:b/>
          <w:sz w:val="24"/>
          <w:szCs w:val="24"/>
        </w:rPr>
        <w:t>ДИЗАЙН И АРХИТЕКТУРА В ЖИЗНИ ЧЕЛОВЕКА</w:t>
      </w:r>
    </w:p>
    <w:p w:rsidR="006A71EF" w:rsidRPr="007E2EFD" w:rsidRDefault="006A71EF" w:rsidP="00AD14B9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7E2EFD">
        <w:rPr>
          <w:b/>
          <w:sz w:val="24"/>
          <w:szCs w:val="24"/>
          <w:u w:val="single"/>
          <w:lang w:val="en-US"/>
        </w:rPr>
        <w:t>I</w:t>
      </w:r>
      <w:r w:rsidRPr="007E2EFD">
        <w:rPr>
          <w:b/>
          <w:sz w:val="24"/>
          <w:szCs w:val="24"/>
          <w:u w:val="single"/>
        </w:rPr>
        <w:t xml:space="preserve"> раздел.       </w:t>
      </w:r>
      <w:r w:rsidRPr="007E2EFD">
        <w:rPr>
          <w:b/>
          <w:i/>
          <w:sz w:val="24"/>
          <w:szCs w:val="24"/>
          <w:u w:val="single"/>
        </w:rPr>
        <w:t>Архитектура и дизайн — конструктивные искусства в ряду пространственных искусств. Мир, который создаёт человек. Художник — дизайн — архитектура. Искусство композиции — основа дизайна и архитектуры (8 часов).</w:t>
      </w:r>
    </w:p>
    <w:p w:rsidR="006A71EF" w:rsidRPr="00695CFC" w:rsidRDefault="006A71EF" w:rsidP="00AD14B9">
      <w:pPr>
        <w:spacing w:after="0" w:line="240" w:lineRule="auto"/>
        <w:ind w:firstLine="567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  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                                                                                                          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6A71EF" w:rsidRPr="007E2EFD" w:rsidRDefault="006A71EF" w:rsidP="00AD14B9">
      <w:pPr>
        <w:spacing w:after="0"/>
        <w:ind w:firstLine="567"/>
        <w:jc w:val="both"/>
        <w:rPr>
          <w:b/>
          <w:i/>
          <w:sz w:val="24"/>
          <w:szCs w:val="24"/>
          <w:u w:val="single"/>
        </w:rPr>
      </w:pPr>
      <w:r w:rsidRPr="007E2EFD">
        <w:rPr>
          <w:b/>
          <w:sz w:val="24"/>
          <w:szCs w:val="24"/>
          <w:u w:val="single"/>
          <w:lang w:val="en-US"/>
        </w:rPr>
        <w:t>II</w:t>
      </w:r>
      <w:r w:rsidRPr="007E2EFD">
        <w:rPr>
          <w:b/>
          <w:sz w:val="24"/>
          <w:szCs w:val="24"/>
          <w:u w:val="single"/>
        </w:rPr>
        <w:t xml:space="preserve"> раздел.       </w:t>
      </w:r>
      <w:r w:rsidRPr="007E2EFD">
        <w:rPr>
          <w:b/>
          <w:i/>
          <w:sz w:val="24"/>
          <w:szCs w:val="24"/>
          <w:u w:val="single"/>
        </w:rPr>
        <w:t>В мире вещей и зданий. Художественный язык конструктивных искусств (8 часов).</w:t>
      </w:r>
    </w:p>
    <w:p w:rsidR="006A71EF" w:rsidRPr="00695CFC" w:rsidRDefault="006A71EF" w:rsidP="00AD14B9">
      <w:pPr>
        <w:spacing w:after="0"/>
        <w:ind w:firstLine="567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пространства.Здание — объём в пространстве и объект в градостроительстве.  Основы формообразования. Композиция объёмов в структуре зданий.        Структура дома и его основные элементы. Развитие строительных технологий и историческое видоизменение основных элементов здания.       Унификация — важное звено архитектурно-дизайнерской деятельности.   Модуль в конструкции здания. Модульное макетирование.    Дизайн как эстетизация машинного тиражирования вещей.  Геометрическая структура вещи.  Несущая конструкция — каркас дома и корпус вещи.  Отражение времени в вещи. Взаимосвязь материала и формы в дизайне.                                                                                     Роль цвета в архитектурной композиции и в дизайнерском проекте.  Формообразующее и эстетическое значение цвета в архитектуре и дизайне</w:t>
      </w:r>
    </w:p>
    <w:p w:rsidR="006A71EF" w:rsidRPr="007E2EFD" w:rsidRDefault="006A71EF" w:rsidP="00AD14B9">
      <w:pPr>
        <w:spacing w:after="0" w:line="240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7E2EFD">
        <w:rPr>
          <w:b/>
          <w:sz w:val="24"/>
          <w:szCs w:val="24"/>
          <w:u w:val="single"/>
          <w:lang w:val="en-US"/>
        </w:rPr>
        <w:t>III</w:t>
      </w:r>
      <w:r w:rsidR="00AD14B9" w:rsidRPr="007E2EFD">
        <w:rPr>
          <w:b/>
          <w:sz w:val="24"/>
          <w:szCs w:val="24"/>
          <w:u w:val="single"/>
        </w:rPr>
        <w:t xml:space="preserve"> </w:t>
      </w:r>
      <w:r w:rsidRPr="007E2EFD">
        <w:rPr>
          <w:b/>
          <w:sz w:val="24"/>
          <w:szCs w:val="24"/>
          <w:u w:val="single"/>
        </w:rPr>
        <w:t xml:space="preserve">раздел.  </w:t>
      </w:r>
      <w:r w:rsidRPr="007E2EFD">
        <w:rPr>
          <w:b/>
          <w:i/>
          <w:sz w:val="24"/>
          <w:szCs w:val="24"/>
          <w:u w:val="single"/>
        </w:rPr>
        <w:t xml:space="preserve">Город и человек. Социальное значение дизайна и </w:t>
      </w:r>
      <w:r w:rsidR="00AD14B9" w:rsidRPr="007E2EFD">
        <w:rPr>
          <w:b/>
          <w:i/>
          <w:sz w:val="24"/>
          <w:szCs w:val="24"/>
          <w:u w:val="single"/>
        </w:rPr>
        <w:t>архитектуры в жизни человека (1</w:t>
      </w:r>
      <w:r w:rsidR="007E2EFD">
        <w:rPr>
          <w:b/>
          <w:i/>
          <w:sz w:val="24"/>
          <w:szCs w:val="24"/>
          <w:u w:val="single"/>
        </w:rPr>
        <w:t>0</w:t>
      </w:r>
      <w:r w:rsidRPr="007E2EFD">
        <w:rPr>
          <w:b/>
          <w:i/>
          <w:sz w:val="24"/>
          <w:szCs w:val="24"/>
          <w:u w:val="single"/>
        </w:rPr>
        <w:t xml:space="preserve"> часов).</w:t>
      </w:r>
    </w:p>
    <w:p w:rsidR="006A71EF" w:rsidRPr="00695CFC" w:rsidRDefault="006A71EF" w:rsidP="00AD14B9">
      <w:pPr>
        <w:spacing w:after="0"/>
        <w:ind w:firstLine="567"/>
        <w:jc w:val="both"/>
        <w:rPr>
          <w:sz w:val="24"/>
          <w:szCs w:val="24"/>
        </w:rPr>
      </w:pPr>
      <w:r w:rsidRPr="00695CFC">
        <w:rPr>
          <w:sz w:val="24"/>
          <w:szCs w:val="24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 История архитектуры и дизайна как развитие образно-стилевого языка конструктивных искусств и технических возможностей эпохи.    Массово-промышленное производство вещей и зданий, их влияние на образ жизни и сознание людей. Организация городской среды.   Проживание пространства — основа образной выразительности архитектуры.Взаимосвязь дизайна и архитектуры в обустройстве интерьерных пространств.  Природа в городе или город в природе. Взаимоотношения первичной природы и рукотворного мира, созданного человеком. Ландшафтно-</w:t>
      </w:r>
      <w:r w:rsidRPr="00695CFC">
        <w:rPr>
          <w:sz w:val="24"/>
          <w:szCs w:val="24"/>
        </w:rPr>
        <w:lastRenderedPageBreak/>
        <w:t>парковая архитектура и ландшафтный дизайн. Использование природных и имитационных материалов в макете.</w:t>
      </w:r>
    </w:p>
    <w:p w:rsidR="006A71EF" w:rsidRPr="00695CFC" w:rsidRDefault="006A71EF" w:rsidP="00AD14B9">
      <w:pPr>
        <w:spacing w:after="0"/>
        <w:ind w:firstLine="567"/>
        <w:jc w:val="both"/>
        <w:rPr>
          <w:b/>
          <w:sz w:val="24"/>
          <w:szCs w:val="24"/>
        </w:rPr>
      </w:pPr>
      <w:r w:rsidRPr="00695CFC">
        <w:rPr>
          <w:b/>
          <w:sz w:val="24"/>
          <w:szCs w:val="24"/>
          <w:lang w:val="en-US"/>
        </w:rPr>
        <w:t>IV</w:t>
      </w:r>
      <w:r w:rsidRPr="00695CFC">
        <w:rPr>
          <w:b/>
          <w:sz w:val="24"/>
          <w:szCs w:val="24"/>
        </w:rPr>
        <w:t xml:space="preserve">раздел.   </w:t>
      </w:r>
      <w:r w:rsidRPr="00695CFC">
        <w:rPr>
          <w:b/>
          <w:i/>
          <w:sz w:val="24"/>
          <w:szCs w:val="24"/>
        </w:rPr>
        <w:t>Человек в зеркале дизайна и архитектуры. Образ жизни и индивидуальное проектирование (</w:t>
      </w:r>
      <w:r w:rsidR="00AD14B9">
        <w:rPr>
          <w:b/>
          <w:i/>
          <w:sz w:val="24"/>
          <w:szCs w:val="24"/>
        </w:rPr>
        <w:t xml:space="preserve">8 </w:t>
      </w:r>
      <w:r w:rsidRPr="00695CFC">
        <w:rPr>
          <w:b/>
          <w:i/>
          <w:sz w:val="24"/>
          <w:szCs w:val="24"/>
        </w:rPr>
        <w:t>часов).</w:t>
      </w:r>
    </w:p>
    <w:p w:rsidR="006A71EF" w:rsidRPr="00695CFC" w:rsidRDefault="006A71EF" w:rsidP="00AD14B9">
      <w:pPr>
        <w:spacing w:after="0"/>
        <w:ind w:firstLine="567"/>
        <w:jc w:val="both"/>
        <w:rPr>
          <w:sz w:val="24"/>
          <w:szCs w:val="24"/>
        </w:rPr>
      </w:pPr>
      <w:r w:rsidRPr="00695CFC">
        <w:rPr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  Проектные работы по созданию облика собственного дома, комнаты и сада. Живая природа в доме.</w:t>
      </w:r>
      <w:r w:rsidR="00AD14B9">
        <w:rPr>
          <w:sz w:val="24"/>
          <w:szCs w:val="24"/>
        </w:rPr>
        <w:t xml:space="preserve"> </w:t>
      </w:r>
      <w:r w:rsidRPr="00695CFC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AD14B9">
        <w:rPr>
          <w:sz w:val="24"/>
          <w:szCs w:val="24"/>
        </w:rPr>
        <w:t xml:space="preserve">                         </w:t>
      </w:r>
      <w:r w:rsidRPr="00695CFC">
        <w:rPr>
          <w:sz w:val="24"/>
          <w:szCs w:val="24"/>
        </w:rPr>
        <w:t>Социопсихология, мода и культура как параметры создания собственного костюма или комплекта одежды. 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</w:t>
      </w:r>
    </w:p>
    <w:p w:rsidR="00AE5850" w:rsidRPr="001A5373" w:rsidRDefault="00D01B7C" w:rsidP="001A5373">
      <w:pPr>
        <w:spacing w:after="0" w:line="240" w:lineRule="auto"/>
        <w:rPr>
          <w:rFonts w:eastAsia="Times New Roman"/>
          <w:sz w:val="24"/>
          <w:szCs w:val="24"/>
        </w:rPr>
      </w:pPr>
      <w:r w:rsidRPr="00695CFC">
        <w:rPr>
          <w:rFonts w:eastAsia="Times New Roman"/>
          <w:sz w:val="24"/>
          <w:szCs w:val="24"/>
        </w:rPr>
        <w:t xml:space="preserve">                  </w:t>
      </w:r>
      <w:r w:rsidRPr="00695CFC">
        <w:rPr>
          <w:b/>
          <w:sz w:val="24"/>
          <w:szCs w:val="24"/>
        </w:rPr>
        <w:t xml:space="preserve">                                </w:t>
      </w:r>
    </w:p>
    <w:p w:rsidR="00D65E03" w:rsidRPr="00695CFC" w:rsidRDefault="00AE5850" w:rsidP="002B3A48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95CFC">
        <w:rPr>
          <w:rFonts w:eastAsia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5001"/>
        <w:gridCol w:w="1557"/>
        <w:gridCol w:w="603"/>
        <w:gridCol w:w="603"/>
        <w:gridCol w:w="591"/>
        <w:gridCol w:w="12"/>
        <w:gridCol w:w="40"/>
      </w:tblGrid>
      <w:tr w:rsidR="002B3A48" w:rsidRPr="00695CFC" w:rsidTr="007E2EFD">
        <w:trPr>
          <w:trHeight w:val="289"/>
          <w:jc w:val="center"/>
        </w:trPr>
        <w:tc>
          <w:tcPr>
            <w:tcW w:w="490" w:type="dxa"/>
            <w:vMerge w:val="restart"/>
            <w:vAlign w:val="center"/>
          </w:tcPr>
          <w:p w:rsidR="002B3A48" w:rsidRPr="00695CFC" w:rsidRDefault="002B3A48" w:rsidP="00AE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03" w:type="dxa"/>
            <w:vMerge w:val="restart"/>
            <w:vAlign w:val="center"/>
          </w:tcPr>
          <w:p w:rsidR="002B3A48" w:rsidRPr="00695CFC" w:rsidRDefault="002B3A48" w:rsidP="00AE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(ч)</w:t>
            </w:r>
          </w:p>
        </w:tc>
        <w:tc>
          <w:tcPr>
            <w:tcW w:w="1558" w:type="dxa"/>
            <w:vMerge w:val="restart"/>
            <w:vAlign w:val="center"/>
          </w:tcPr>
          <w:p w:rsidR="002B3A48" w:rsidRPr="00695CFC" w:rsidRDefault="002B3A48" w:rsidP="002B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</w:t>
            </w:r>
          </w:p>
        </w:tc>
        <w:tc>
          <w:tcPr>
            <w:tcW w:w="1846" w:type="dxa"/>
            <w:gridSpan w:val="5"/>
          </w:tcPr>
          <w:p w:rsidR="002B3A48" w:rsidRPr="00695CFC" w:rsidRDefault="002B3A48" w:rsidP="00AE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702DF0"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(ч)</w:t>
            </w:r>
          </w:p>
        </w:tc>
      </w:tr>
      <w:tr w:rsidR="00017816" w:rsidRPr="00695CFC" w:rsidTr="007E2EFD">
        <w:trPr>
          <w:gridAfter w:val="1"/>
          <w:wAfter w:w="37" w:type="dxa"/>
          <w:trHeight w:val="138"/>
          <w:jc w:val="center"/>
        </w:trPr>
        <w:tc>
          <w:tcPr>
            <w:tcW w:w="490" w:type="dxa"/>
            <w:vMerge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vMerge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корни народного искусства (8 часов).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 (8 часов).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017816" w:rsidRPr="00695CFC" w:rsidRDefault="00017816" w:rsidP="007E2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- человек, общество, время (1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искусство в современном мире (8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часов).</w:t>
            </w:r>
          </w:p>
        </w:tc>
        <w:tc>
          <w:tcPr>
            <w:tcW w:w="1558" w:type="dxa"/>
            <w:vAlign w:val="center"/>
          </w:tcPr>
          <w:p w:rsidR="00017816" w:rsidRPr="00695CFC" w:rsidRDefault="007E2EFD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7E2EFD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51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017816" w:rsidRPr="00695CFC" w:rsidRDefault="00017816" w:rsidP="00AE5850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изобразительного искусства и основы образного языка (8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8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наших вещей. Натюрморт (8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017816" w:rsidRPr="00695CFC" w:rsidRDefault="00017816" w:rsidP="007E2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Вг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лядываясь в человека. Портрет (10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7E2EFD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26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017816" w:rsidRPr="00695CFC" w:rsidRDefault="00017816" w:rsidP="007E2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пространство. Пейзаж  (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7E2EFD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7E2EFD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816" w:rsidRPr="00695CFC" w:rsidTr="007E2EFD">
        <w:trPr>
          <w:gridAfter w:val="1"/>
          <w:wAfter w:w="37" w:type="dxa"/>
          <w:trHeight w:val="51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дизайн – архитектура. Искусство композиции – основа дизайна и архитектуры (8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7816" w:rsidRPr="00695CFC" w:rsidTr="007E2EFD">
        <w:trPr>
          <w:gridAfter w:val="1"/>
          <w:wAfter w:w="37" w:type="dxa"/>
          <w:trHeight w:val="51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вещей и зданий. Художественный язык конструктивных искусств (8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7816" w:rsidRPr="00695CFC" w:rsidTr="007E2EFD">
        <w:trPr>
          <w:gridAfter w:val="1"/>
          <w:wAfter w:w="37" w:type="dxa"/>
          <w:trHeight w:val="51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017816" w:rsidRPr="00695CFC" w:rsidRDefault="00017816" w:rsidP="007E2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в жизни человека  (1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017816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16" w:rsidRPr="00695CFC" w:rsidTr="007E2EFD">
        <w:trPr>
          <w:gridAfter w:val="1"/>
          <w:wAfter w:w="37" w:type="dxa"/>
          <w:trHeight w:val="519"/>
          <w:jc w:val="center"/>
        </w:trPr>
        <w:tc>
          <w:tcPr>
            <w:tcW w:w="490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017816" w:rsidRPr="00695CFC" w:rsidRDefault="00017816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 (7 часов)</w:t>
            </w:r>
          </w:p>
        </w:tc>
        <w:tc>
          <w:tcPr>
            <w:tcW w:w="1558" w:type="dxa"/>
            <w:vAlign w:val="center"/>
          </w:tcPr>
          <w:p w:rsidR="00017816" w:rsidRPr="00695CFC" w:rsidRDefault="007E2EFD" w:rsidP="0065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017816" w:rsidRPr="00695CFC" w:rsidRDefault="00017816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17816" w:rsidRPr="00695CFC" w:rsidRDefault="007E2EFD" w:rsidP="00C4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EFD" w:rsidRPr="00695CFC" w:rsidTr="007E2EFD">
        <w:trPr>
          <w:gridAfter w:val="2"/>
          <w:wAfter w:w="52" w:type="dxa"/>
          <w:trHeight w:val="519"/>
          <w:jc w:val="center"/>
        </w:trPr>
        <w:tc>
          <w:tcPr>
            <w:tcW w:w="490" w:type="dxa"/>
          </w:tcPr>
          <w:p w:rsidR="007E2EFD" w:rsidRPr="00695CFC" w:rsidRDefault="007E2EFD" w:rsidP="00D65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7E2EFD" w:rsidRPr="00695CFC" w:rsidRDefault="007E2EFD" w:rsidP="002B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vAlign w:val="center"/>
          </w:tcPr>
          <w:p w:rsidR="007E2EFD" w:rsidRPr="00695CFC" w:rsidRDefault="007E2EFD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:rsidR="007E2EFD" w:rsidRPr="007E2EFD" w:rsidRDefault="007E2EFD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dxa"/>
            <w:vAlign w:val="center"/>
          </w:tcPr>
          <w:p w:rsidR="007E2EFD" w:rsidRPr="007E2EFD" w:rsidRDefault="007E2EFD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1" w:type="dxa"/>
            <w:vAlign w:val="center"/>
          </w:tcPr>
          <w:p w:rsidR="007E2EFD" w:rsidRPr="007E2EFD" w:rsidRDefault="007E2EFD" w:rsidP="002B3A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65E03" w:rsidRPr="00695CFC" w:rsidRDefault="00D65E03" w:rsidP="00D65E03">
      <w:pPr>
        <w:spacing w:after="0" w:line="240" w:lineRule="auto"/>
        <w:rPr>
          <w:rFonts w:eastAsia="Times New Roman"/>
          <w:sz w:val="24"/>
          <w:szCs w:val="24"/>
        </w:rPr>
      </w:pPr>
    </w:p>
    <w:p w:rsidR="00AB040A" w:rsidRPr="000D1567" w:rsidRDefault="00AB040A" w:rsidP="001A5373">
      <w:pPr>
        <w:spacing w:after="0"/>
        <w:jc w:val="center"/>
        <w:rPr>
          <w:b/>
          <w:sz w:val="24"/>
          <w:szCs w:val="24"/>
        </w:rPr>
      </w:pPr>
      <w:r w:rsidRPr="000D1567">
        <w:rPr>
          <w:b/>
          <w:sz w:val="24"/>
          <w:szCs w:val="24"/>
        </w:rPr>
        <w:t>Календарно- тематическое планирование по  изобразительному искусству</w:t>
      </w:r>
    </w:p>
    <w:p w:rsidR="00AB040A" w:rsidRPr="000D1567" w:rsidRDefault="00AB040A" w:rsidP="00AB040A">
      <w:pPr>
        <w:spacing w:after="0"/>
        <w:jc w:val="center"/>
        <w:rPr>
          <w:b/>
          <w:sz w:val="24"/>
          <w:szCs w:val="24"/>
        </w:rPr>
      </w:pPr>
      <w:r w:rsidRPr="000D1567">
        <w:rPr>
          <w:b/>
          <w:sz w:val="24"/>
          <w:szCs w:val="24"/>
        </w:rPr>
        <w:t>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557"/>
        <w:gridCol w:w="1195"/>
        <w:gridCol w:w="1058"/>
        <w:gridCol w:w="1101"/>
      </w:tblGrid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01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A5373" w:rsidRPr="00695CFC" w:rsidTr="007E2EFD">
        <w:tc>
          <w:tcPr>
            <w:tcW w:w="534" w:type="dxa"/>
          </w:tcPr>
          <w:p w:rsidR="001A5373" w:rsidRPr="00695CFC" w:rsidRDefault="001A5373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gridSpan w:val="5"/>
          </w:tcPr>
          <w:p w:rsidR="001A5373" w:rsidRPr="00695CFC" w:rsidRDefault="001A5373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 корни народного искусства.</w:t>
            </w: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040A" w:rsidRPr="00695CFC" w:rsidRDefault="00136FAC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человек.</w:t>
            </w:r>
          </w:p>
        </w:tc>
        <w:tc>
          <w:tcPr>
            <w:tcW w:w="3557" w:type="dxa"/>
          </w:tcPr>
          <w:p w:rsidR="00AB040A" w:rsidRPr="00695CFC" w:rsidRDefault="00136FAC" w:rsidP="00136FAC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ДПИ. Основные виды ДПИ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C" w:rsidRPr="00695CFC" w:rsidTr="007E2EFD">
        <w:tc>
          <w:tcPr>
            <w:tcW w:w="534" w:type="dxa"/>
          </w:tcPr>
          <w:p w:rsidR="00136FAC" w:rsidRPr="00695CFC" w:rsidRDefault="00136FAC" w:rsidP="007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36FAC" w:rsidRPr="00695CFC" w:rsidRDefault="00136FAC" w:rsidP="007E2EFD">
            <w:pPr>
              <w:rPr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3557" w:type="dxa"/>
          </w:tcPr>
          <w:p w:rsidR="00136FAC" w:rsidRPr="00695CFC" w:rsidRDefault="00136FAC" w:rsidP="00136FA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История славянской орнаментальной символики.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Условно-символический </w:t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характер народного декоративного искусства</w:t>
            </w:r>
          </w:p>
          <w:p w:rsidR="00136FAC" w:rsidRPr="00695CFC" w:rsidRDefault="00136FAC" w:rsidP="00136FAC">
            <w:pPr>
              <w:jc w:val="both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безопасности на занятиях</w:t>
            </w:r>
          </w:p>
        </w:tc>
        <w:tc>
          <w:tcPr>
            <w:tcW w:w="1195" w:type="dxa"/>
          </w:tcPr>
          <w:p w:rsidR="00136FAC" w:rsidRPr="00695CFC" w:rsidRDefault="00136FAC" w:rsidP="007E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</w:tcPr>
          <w:p w:rsidR="00136FAC" w:rsidRPr="00695CFC" w:rsidRDefault="00136FAC" w:rsidP="007E2EFD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:rsidR="00136FAC" w:rsidRPr="00695CFC" w:rsidRDefault="00136FAC" w:rsidP="007E2EFD">
            <w:pPr>
              <w:rPr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Изба традиционное русское жилище, единство ее конструкции и декора. Выразительные средства и виды орнамента (геометрический, растительный, смешанный). </w:t>
            </w:r>
          </w:p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орнаментальных композиций: линейная, сетчатая, рамочная, геральдическая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симво</w:t>
            </w:r>
            <w:r w:rsidRPr="0069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лика внутреннего пространства крестьянского жилища. Взаимосвязь пользы и красоты в предметах быта и труда крестьян, значение орнамента как носителя эстетического и символического значения.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Конструкция, декор предметовнародного быта и труда.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композиция,  выразительные средства прикладного искусства: плоскостность, обобщенность и лаконичность изображения, неотрывность связи ритмического повтора элементов декора с формой предмета, цветовые ритмы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вышивка.</w:t>
            </w:r>
          </w:p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значение полотенца, мотивы орнамента на нем. Графические материалы и образная символика (цвета и изображения) народного искусства, условность языка орнамента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праздничные костюмы разных регионов и народов России.     Символика цвета и орнаментальные мотивы, целостность художественного образа              Познакомить учащихся с народными праздниками, их символическим значением и местом в жизни наших предков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темы).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праздничные костюмы разных регионов и народов России.     Символика цвета и орнаментальные мотивы, целостность 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художественного образа              Познакомить учащихся с народными праздниками, их символическим значением и местом в жизни наших предков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5" w:type="dxa"/>
          </w:tcPr>
          <w:p w:rsidR="00AB040A" w:rsidRPr="00695CFC" w:rsidRDefault="00136FAC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7E2EFD">
        <w:trPr>
          <w:trHeight w:val="375"/>
        </w:trPr>
        <w:tc>
          <w:tcPr>
            <w:tcW w:w="534" w:type="dxa"/>
          </w:tcPr>
          <w:p w:rsidR="001A5373" w:rsidRPr="00695CFC" w:rsidRDefault="001A5373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4"/>
          </w:tcPr>
          <w:p w:rsidR="001A5373" w:rsidRPr="00695CFC" w:rsidRDefault="001A5373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времён в народном искусстве.</w:t>
            </w:r>
          </w:p>
        </w:tc>
        <w:tc>
          <w:tcPr>
            <w:tcW w:w="1101" w:type="dxa"/>
          </w:tcPr>
          <w:p w:rsidR="001A5373" w:rsidRPr="00695CFC" w:rsidRDefault="001A5373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 Промыслы нашего края.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промыслы; каргопольская, филимоновская, дымковская игрушки; керамика, майолика.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Искусство Гжели.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росписи Гжели. Единство формы и декора, взаимосвязь художественно-выразительных средств с функциональностью предмета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городецкой росписи. Различие по характеру росписи, пользоваться приемами традиционного письма при выполнении практических заданий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Хохлома.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промыслы; каргопольская, филимоновская, дымковская игрушки; керамика, майолика. История жостовской росписи.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Русская деревянная игрушка матрешка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промыслы; каргопольская, филимоновская, дымковская игрушки; керамика, майолика. История жостовской росписи.</w:t>
            </w:r>
          </w:p>
          <w:p w:rsidR="00AB040A" w:rsidRPr="00695CFC" w:rsidRDefault="00AB040A" w:rsidP="007E2EFD">
            <w:pPr>
              <w:shd w:val="clear" w:color="auto" w:fill="FFFFFF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Жостова. Роспись по металлу.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промыслы; каргопольская, филимоновская, дымковская игрушки; керамика, майолика. История жостовской росписи.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дереву.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промыслы; каргопольская, филимоновская, дымковская игрушки; керамика, майолика. История жостовской росписи.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художественных промыслах.</w:t>
            </w:r>
          </w:p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7E2EFD">
        <w:tc>
          <w:tcPr>
            <w:tcW w:w="534" w:type="dxa"/>
          </w:tcPr>
          <w:p w:rsidR="001A5373" w:rsidRPr="00695CFC" w:rsidRDefault="001A5373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4"/>
          </w:tcPr>
          <w:p w:rsidR="001A5373" w:rsidRPr="00695CFC" w:rsidRDefault="001A5373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Декор – человек, общество, время.</w:t>
            </w:r>
          </w:p>
        </w:tc>
        <w:tc>
          <w:tcPr>
            <w:tcW w:w="1101" w:type="dxa"/>
          </w:tcPr>
          <w:p w:rsidR="001A5373" w:rsidRPr="00695CFC" w:rsidRDefault="001A5373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3557" w:type="dxa"/>
          </w:tcPr>
          <w:p w:rsidR="00AB040A" w:rsidRPr="00695CFC" w:rsidRDefault="007E2EFD" w:rsidP="007E2EFD">
            <w:pPr>
              <w:shd w:val="clear" w:color="auto" w:fill="FFFFFF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украшений. Декор одежды и предметов.</w:t>
            </w:r>
          </w:p>
        </w:tc>
        <w:tc>
          <w:tcPr>
            <w:tcW w:w="1195" w:type="dxa"/>
          </w:tcPr>
          <w:p w:rsidR="00AB040A" w:rsidRPr="00695CFC" w:rsidRDefault="000D1567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FD" w:rsidRPr="007E2EFD" w:rsidTr="007E2EFD">
        <w:tc>
          <w:tcPr>
            <w:tcW w:w="534" w:type="dxa"/>
          </w:tcPr>
          <w:p w:rsidR="007E2EFD" w:rsidRPr="007E2EFD" w:rsidRDefault="007E2EFD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E2EFD" w:rsidRPr="007E2EFD" w:rsidRDefault="007E2EFD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EFD">
              <w:rPr>
                <w:rFonts w:ascii="Times New Roman" w:hAnsi="Times New Roman" w:cs="Times New Roman"/>
                <w:sz w:val="24"/>
                <w:szCs w:val="24"/>
              </w:rPr>
              <w:t xml:space="preserve">Роль декоративного </w:t>
            </w:r>
            <w:r w:rsidRPr="007E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в жизни древнего общества</w:t>
            </w:r>
          </w:p>
        </w:tc>
        <w:tc>
          <w:tcPr>
            <w:tcW w:w="3557" w:type="dxa"/>
          </w:tcPr>
          <w:p w:rsidR="007E2EFD" w:rsidRPr="007E2EFD" w:rsidRDefault="007E2EFD" w:rsidP="007E2EFD">
            <w:pPr>
              <w:shd w:val="clear" w:color="auto" w:fill="FFFFFF"/>
              <w:ind w:hanging="1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Сформировать представление о </w:t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символике украшений и одежды эпохи Древнего Египта</w:t>
            </w:r>
          </w:p>
        </w:tc>
        <w:tc>
          <w:tcPr>
            <w:tcW w:w="1195" w:type="dxa"/>
          </w:tcPr>
          <w:p w:rsidR="007E2EFD" w:rsidRPr="007E2EFD" w:rsidRDefault="007E2EFD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8" w:type="dxa"/>
          </w:tcPr>
          <w:p w:rsidR="007E2EFD" w:rsidRPr="007E2EFD" w:rsidRDefault="007E2EFD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E2EFD" w:rsidRPr="007E2EFD" w:rsidRDefault="007E2EFD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7E2EFD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3557" w:type="dxa"/>
          </w:tcPr>
          <w:p w:rsidR="00AB040A" w:rsidRPr="00695CFC" w:rsidRDefault="007E2EFD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Сформировать представление об образе, стиле одежды разных эпох и народов (Древний Восток, Западная Европа)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7E2EFD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классического герба, эмблем, символическое значение цвета и формы в них. Ремесленник, рыцарь, геральдика, герб, эмблема, щит.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7E2EFD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1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AB040A" w:rsidRPr="00695CFC" w:rsidRDefault="00017816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7E2EFD">
        <w:tc>
          <w:tcPr>
            <w:tcW w:w="534" w:type="dxa"/>
          </w:tcPr>
          <w:p w:rsidR="001A5373" w:rsidRPr="00695CFC" w:rsidRDefault="001A5373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4"/>
          </w:tcPr>
          <w:p w:rsidR="001A5373" w:rsidRPr="00695CFC" w:rsidRDefault="001A5373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искусство в современном мире.</w:t>
            </w:r>
          </w:p>
        </w:tc>
        <w:tc>
          <w:tcPr>
            <w:tcW w:w="1101" w:type="dxa"/>
          </w:tcPr>
          <w:p w:rsidR="001A5373" w:rsidRPr="00695CFC" w:rsidRDefault="001A5373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Современное повседневное и выставочное декоративное искусство.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Урок усвоения но</w:t>
            </w:r>
            <w:r w:rsidRPr="00695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вых знаний (на ба</w:t>
            </w:r>
            <w:r w:rsidRPr="00695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зе выставки деко</w:t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ративно-приклад</w:t>
            </w: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95C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ного искусства). Фактура, ритм, пятно, линия, форма</w:t>
            </w:r>
          </w:p>
        </w:tc>
        <w:tc>
          <w:tcPr>
            <w:tcW w:w="1195" w:type="dxa"/>
          </w:tcPr>
          <w:p w:rsidR="00AB040A" w:rsidRPr="00695CFC" w:rsidRDefault="000D1567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Декоративное  оформление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Формировать умения и навыки учащихся при использовании различных видов техники в работе</w:t>
            </w:r>
          </w:p>
        </w:tc>
        <w:tc>
          <w:tcPr>
            <w:tcW w:w="1195" w:type="dxa"/>
          </w:tcPr>
          <w:p w:rsidR="00AB040A" w:rsidRPr="00695CFC" w:rsidRDefault="000D1567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искусства.(панно)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учащихся к народному искусству, знакомство с обрядовым значением кукол-идолов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B040A" w:rsidRPr="00695CFC" w:rsidRDefault="00AB040A" w:rsidP="000D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Ты сам – мастер декоративно-прикладного искусства.(</w:t>
            </w:r>
            <w:r w:rsidR="000D1567">
              <w:rPr>
                <w:rFonts w:ascii="Times New Roman" w:hAnsi="Times New Roman" w:cs="Times New Roman"/>
                <w:sz w:val="24"/>
                <w:szCs w:val="24"/>
              </w:rPr>
              <w:t>декоративная ваза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7" w:type="dxa"/>
          </w:tcPr>
          <w:p w:rsidR="00AB040A" w:rsidRPr="00017816" w:rsidRDefault="00AB040A" w:rsidP="007E2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приемы построения сложных абстрактных и тематических композиции при оформлении декоративной вазы</w:t>
            </w: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40A" w:rsidRPr="00695CFC" w:rsidRDefault="00AB040A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AB040A" w:rsidRPr="00695CFC" w:rsidRDefault="000D1567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7E2EFD">
        <w:tc>
          <w:tcPr>
            <w:tcW w:w="534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040A" w:rsidRPr="00695CFC" w:rsidRDefault="00017816" w:rsidP="007E2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7" w:type="dxa"/>
          </w:tcPr>
          <w:p w:rsidR="00AB040A" w:rsidRPr="00695CFC" w:rsidRDefault="00AB040A" w:rsidP="007E2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</w:tcPr>
          <w:p w:rsidR="00AB040A" w:rsidRPr="00695CFC" w:rsidRDefault="00AB040A" w:rsidP="007E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8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B040A" w:rsidRPr="00695CFC" w:rsidRDefault="00AB040A" w:rsidP="007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567" w:rsidRDefault="000D1567" w:rsidP="00AB040A">
      <w:pPr>
        <w:jc w:val="center"/>
        <w:rPr>
          <w:b/>
          <w:sz w:val="24"/>
          <w:szCs w:val="24"/>
        </w:rPr>
      </w:pPr>
    </w:p>
    <w:p w:rsidR="000D1567" w:rsidRDefault="00AB040A" w:rsidP="000D1567">
      <w:pPr>
        <w:spacing w:after="0" w:line="240" w:lineRule="auto"/>
        <w:jc w:val="center"/>
        <w:rPr>
          <w:b/>
          <w:sz w:val="24"/>
          <w:szCs w:val="24"/>
        </w:rPr>
      </w:pPr>
      <w:r w:rsidRPr="001A5373">
        <w:rPr>
          <w:b/>
          <w:sz w:val="24"/>
          <w:szCs w:val="24"/>
        </w:rPr>
        <w:t>Календарно-тематическое планирование по изобразительному искусству</w:t>
      </w:r>
      <w:r w:rsidR="001A5373" w:rsidRPr="001A5373">
        <w:rPr>
          <w:b/>
          <w:sz w:val="24"/>
          <w:szCs w:val="24"/>
        </w:rPr>
        <w:t xml:space="preserve">  </w:t>
      </w:r>
    </w:p>
    <w:p w:rsidR="00AB040A" w:rsidRPr="001A5373" w:rsidRDefault="001A5373" w:rsidP="000D1567">
      <w:pPr>
        <w:spacing w:after="0" w:line="240" w:lineRule="auto"/>
        <w:jc w:val="center"/>
        <w:rPr>
          <w:b/>
          <w:sz w:val="24"/>
          <w:szCs w:val="24"/>
        </w:rPr>
      </w:pPr>
      <w:r w:rsidRPr="001A5373">
        <w:rPr>
          <w:b/>
          <w:sz w:val="24"/>
          <w:szCs w:val="24"/>
        </w:rPr>
        <w:t xml:space="preserve">6 класс </w:t>
      </w:r>
    </w:p>
    <w:tbl>
      <w:tblPr>
        <w:tblStyle w:val="a4"/>
        <w:tblpPr w:leftFromText="180" w:rightFromText="180" w:vertAnchor="text" w:horzAnchor="margin" w:tblpY="46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263"/>
        <w:gridCol w:w="1213"/>
        <w:gridCol w:w="1070"/>
        <w:gridCol w:w="1116"/>
      </w:tblGrid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6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17816" w:rsidRPr="00695CFC" w:rsidTr="00F47860">
        <w:tc>
          <w:tcPr>
            <w:tcW w:w="10314" w:type="dxa"/>
            <w:gridSpan w:val="6"/>
          </w:tcPr>
          <w:p w:rsidR="00017816" w:rsidRPr="00695CFC" w:rsidRDefault="00017816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Неменская Л.А. Изобразительное искусство. 6 класс</w:t>
            </w:r>
          </w:p>
        </w:tc>
      </w:tr>
      <w:tr w:rsidR="001A5373" w:rsidRPr="00695CFC" w:rsidTr="00017816">
        <w:tc>
          <w:tcPr>
            <w:tcW w:w="534" w:type="dxa"/>
          </w:tcPr>
          <w:p w:rsidR="001A5373" w:rsidRPr="00695CFC" w:rsidRDefault="001A537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4"/>
          </w:tcPr>
          <w:p w:rsidR="001A5373" w:rsidRPr="00695CFC" w:rsidRDefault="001A5373" w:rsidP="0001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Виды изобразительного искусства и основы образного языка</w:t>
            </w:r>
          </w:p>
        </w:tc>
        <w:tc>
          <w:tcPr>
            <w:tcW w:w="1116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в семье пространственных искусств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spacing w:line="226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Терминологическая работа «Изобразительное искусство и его виды»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Рисунок - основа изобразительного творчества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Виды графики, графические   художественные   материалы и их значение в создании художественного образа. Выразительные возможности графических материалов при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натуры (карандаш, фломастер)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spacing w:line="226" w:lineRule="exact"/>
              <w:ind w:righ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тельного искусства: ритм.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ритма и характера линий в создании </w:t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художественного образа.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Язык гра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фики (характер и ритм линий),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 возможности материала (карандаш, уголь) в </w:t>
            </w:r>
            <w:r w:rsidRPr="00695C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собственной   художественной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деятельности с натуры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Композиция как ритм пятен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spacing w:before="24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разительные возможности то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искусстве. Выразительные средства графики (тон, линия, ритм, пятно)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Цвет.  Основы цветоведения.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Основные характери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стики и свойства цвета. Ц</w:t>
            </w:r>
            <w:r w:rsidRPr="00695C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ветовые растяжки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Цвет в произведениях живописи. 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«Колорит» и его роль в созда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нии художественного образа.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Механиче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 смешение цветов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материала: виды изобразительного искусства, виды графики, </w:t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художественные материа</w:t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лы и их выразительные возможности, художест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творчество и ху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дожественное восприятие,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зрительские умения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017816">
        <w:tc>
          <w:tcPr>
            <w:tcW w:w="534" w:type="dxa"/>
          </w:tcPr>
          <w:p w:rsidR="001A5373" w:rsidRPr="00695CFC" w:rsidRDefault="001A537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4"/>
          </w:tcPr>
          <w:p w:rsidR="001A5373" w:rsidRPr="00695CFC" w:rsidRDefault="001A5373" w:rsidP="0001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116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Реальность и фантазия в творчестве художника. 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 правила изображения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 - натюрморт.</w:t>
            </w:r>
          </w:p>
        </w:tc>
        <w:tc>
          <w:tcPr>
            <w:tcW w:w="3263" w:type="dxa"/>
          </w:tcPr>
          <w:p w:rsidR="00AB040A" w:rsidRPr="00695CFC" w:rsidRDefault="00AB040A" w:rsidP="000178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Многообразие форм изображения мира вещей в истории искусства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spacing w:line="226" w:lineRule="exact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Правила объемного изображения геометрических тел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3263" w:type="dxa"/>
          </w:tcPr>
          <w:p w:rsidR="00AB040A" w:rsidRPr="00695CFC" w:rsidRDefault="00AB040A" w:rsidP="00017816">
            <w:pPr>
              <w:pStyle w:val="a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Перспектива как способ изображения на плоскости предметов в пространстве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Освещение. Свет и тень. 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«Освещение» как средство выявления объема предмета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Натюрморт в графике.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Цвет в живописи, богатство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выразительных возможностей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Предметный мир в изобразительном искусстве и выражение переживаний и мыслей художника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Предметный мир в изобразительном искусстве и выражение переживаний и мыслей художника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017816">
        <w:tc>
          <w:tcPr>
            <w:tcW w:w="534" w:type="dxa"/>
          </w:tcPr>
          <w:p w:rsidR="001A5373" w:rsidRPr="00695CFC" w:rsidRDefault="001A537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3"/>
          </w:tcPr>
          <w:p w:rsidR="001A5373" w:rsidRPr="00695CFC" w:rsidRDefault="001A5373" w:rsidP="00017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четвертьВглядываясь в человека. Портрет</w:t>
            </w:r>
          </w:p>
        </w:tc>
        <w:tc>
          <w:tcPr>
            <w:tcW w:w="1070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Образ человека – главная тема искусства.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искусстве разных эпох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основные пропорции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человека, пропорции человеческого лица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лицевой и черепной части головы, соотношение головы и шеи.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 (продолжение работы).</w:t>
            </w:r>
          </w:p>
        </w:tc>
        <w:tc>
          <w:tcPr>
            <w:tcW w:w="3263" w:type="dxa"/>
          </w:tcPr>
          <w:p w:rsidR="00AB040A" w:rsidRPr="00017816" w:rsidRDefault="00AB040A" w:rsidP="0001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Техника рисования головы человека; поворот или ракурс головы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3263" w:type="dxa"/>
          </w:tcPr>
          <w:p w:rsidR="00AB040A" w:rsidRPr="00695CFC" w:rsidRDefault="00AB040A" w:rsidP="0001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История портрета в скульптуре, выразительные возможностями скульптуры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Образ человека при различном освещении.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средства, позволяющие раскрыть образ более точно, индивидуально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вида, характера в портрете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средства, позволяющие раскрыть образ более точно, индивидуально</w:t>
            </w:r>
          </w:p>
        </w:tc>
        <w:tc>
          <w:tcPr>
            <w:tcW w:w="1213" w:type="dxa"/>
          </w:tcPr>
          <w:p w:rsidR="00AB040A" w:rsidRPr="00695CFC" w:rsidRDefault="000D156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портрете. Работа над портретом.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вида, характера в портрете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B040A" w:rsidRPr="00695CFC" w:rsidRDefault="00AB040A" w:rsidP="0001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373" w:rsidRPr="00695CFC" w:rsidTr="00017816">
        <w:tc>
          <w:tcPr>
            <w:tcW w:w="534" w:type="dxa"/>
          </w:tcPr>
          <w:p w:rsidR="001A5373" w:rsidRPr="00695CFC" w:rsidRDefault="001A537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3"/>
          </w:tcPr>
          <w:p w:rsidR="001A5373" w:rsidRPr="00695CFC" w:rsidRDefault="001A5373" w:rsidP="000178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01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Pr="00695CFC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1070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A5373" w:rsidRPr="00695CFC" w:rsidRDefault="001A5373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B040A" w:rsidRPr="00695CFC" w:rsidRDefault="00AB040A" w:rsidP="0001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портретисты  прошлого.      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искусства; предметы изображения  картины мира в изобразительном искусстве и его видением в разные эпохи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B040A" w:rsidRPr="00695CFC" w:rsidRDefault="00136FAC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  <w:r w:rsidR="00AB040A"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 ХХ века. </w:t>
            </w:r>
          </w:p>
        </w:tc>
        <w:tc>
          <w:tcPr>
            <w:tcW w:w="3263" w:type="dxa"/>
          </w:tcPr>
          <w:p w:rsidR="00AB040A" w:rsidRPr="00695CFC" w:rsidRDefault="00AB040A" w:rsidP="000178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Виды перспективы в изобразительном искусстве.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017816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пространства. Правила линейной и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воздушной перспективы.</w:t>
            </w:r>
          </w:p>
        </w:tc>
        <w:tc>
          <w:tcPr>
            <w:tcW w:w="3263" w:type="dxa"/>
          </w:tcPr>
          <w:p w:rsidR="00AB040A" w:rsidRPr="00017816" w:rsidRDefault="00AB040A" w:rsidP="0001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Перспектива как учение о способах передачи глубины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в искусстве.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017816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пространства.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Пейзаж как самостоятельный жанр в искусстве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017816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Пейзаж – настроение. Природа и художник.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Пейзаж как самостоятельный жанр в искусстве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017816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живописи. Городской пейзаж.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образа города в живописи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017816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</w:t>
            </w:r>
            <w:r w:rsidR="00136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Язык и смысл.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Лучшие образцы  произведений живописи Повторитель-</w:t>
            </w:r>
          </w:p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695C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обобща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</w:p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040A" w:rsidRPr="00695CFC" w:rsidRDefault="00AB040A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9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0A" w:rsidRPr="00695CFC" w:rsidTr="00017816">
        <w:tc>
          <w:tcPr>
            <w:tcW w:w="534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040A" w:rsidRPr="00695CFC" w:rsidRDefault="00017816" w:rsidP="00AB04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B040A" w:rsidRPr="00695CFC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C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0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AB040A" w:rsidRPr="00695CFC" w:rsidRDefault="00AB040A" w:rsidP="00AB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40A" w:rsidRPr="00695CFC" w:rsidRDefault="00AB040A" w:rsidP="00AB040A">
      <w:pPr>
        <w:shd w:val="clear" w:color="auto" w:fill="FFFFFF"/>
        <w:spacing w:after="136" w:line="272" w:lineRule="atLeast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0D1567" w:rsidRDefault="00AB040A" w:rsidP="000D156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695CF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Календарно – тематиче</w:t>
      </w:r>
      <w:r w:rsidR="0001781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ское планирование по </w:t>
      </w:r>
      <w:r w:rsidR="000D1567" w:rsidRPr="001A5373">
        <w:rPr>
          <w:b/>
          <w:sz w:val="24"/>
          <w:szCs w:val="24"/>
        </w:rPr>
        <w:t xml:space="preserve">изобразительному искусству  </w:t>
      </w:r>
    </w:p>
    <w:p w:rsidR="00AB040A" w:rsidRPr="00695CFC" w:rsidRDefault="00017816" w:rsidP="000D1567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в 7 </w:t>
      </w:r>
      <w:r w:rsidR="00AB040A" w:rsidRPr="00695CF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классе</w:t>
      </w:r>
    </w:p>
    <w:tbl>
      <w:tblPr>
        <w:tblW w:w="10348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1134"/>
        <w:gridCol w:w="1134"/>
        <w:gridCol w:w="1134"/>
      </w:tblGrid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AB040A" w:rsidRPr="00695CFC" w:rsidTr="00017816">
        <w:trPr>
          <w:trHeight w:val="1804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Дизайн и архитектура — конструктивные искусства в ряду пространственных искусств.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Объёмно-пространственная и плоскостная композиция. Основные типы композиций: симметричная и ассиметричная, фронтальная и глубинная. Гармония и контраст.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Основы композиции в конструктивных искусствах.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Ритм и движение, разреженность и сгущённость. Прямые линии: соединение элементов композиции членение плоскости.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Цвет — элемент композиционного творчества. Свободные формы: линии и пятна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Применение локального цвета. Сближенность цветов и контраст. Цветовой акцент, ритм цветовых форм, доминанта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Буква — строка — текст. Искусство шрифта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Буква как изобразительно-смысловой символ звука. Буква и искусство шрифта, «архитектура шрифта». Шрифтовые гарнитуры.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Композиционные основы макетирования в графическом дизайне.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Синтез слова и изображения в искусстве плаката, монтажность их соединения, образно-информационная цельность. Стилистика изображения и способы их композиционного расположения в пространстве.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бескрайнем море книг и журналов. </w:t>
            </w:r>
            <w:r w:rsidRPr="00695CF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 Многообразие форм графического дизайна (обобщение темы).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Многообразие форм полиграфического дизайна: от визитки до книги. Соединение текста и изображения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Объект и пространство. От плоскостного изображения к объемному макету.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Исторические аспекты развития художественного языка конструктивных искусств. Композиция плоскостная и пространственная. Понятие чертежа как плоскостного изображения.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Архитектура — композиционная организация пространства.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Прямые, кривые, ломаные линии. Понятие рельефа местности и способы его обозначения на макете. Дизайн проекта: введение монохромного цвета.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Взаимосвязь объектов в архитектурном макете.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Прямые, кривые, ломаные линии. Понятие рельефа местности и способы его обозначения на макете. Дизайн проекта: введение монохромного цвета.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Конструкция: часть и целое. Понятие модуля.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Прослеживание структур зданий различных архитектурных стилей и эпох. Выявление простых объёмов, изображающих дом. Деталь и целое.  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Возникновение и историческое развитие главных архитектурных элементов здания.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Вещь как сочетание объемов и материальный образ времени.</w:t>
            </w:r>
            <w:r w:rsidRPr="00695CF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Многообразие мира вещей. Внешний облик вещи. Функция вещи и целесообразность сочетаний объёмов. Дизайн вещи как искусство и социальное проектирование. Сочетание </w:t>
            </w:r>
            <w:r w:rsidRPr="00695CFC">
              <w:rPr>
                <w:sz w:val="24"/>
                <w:szCs w:val="24"/>
              </w:rPr>
              <w:lastRenderedPageBreak/>
              <w:t xml:space="preserve">образного и рационального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 Вещь: красота и целесообразность. Единство художественного и функционального в вещи.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Многообразие мира вещей. Внешний облик вещи. Функция вещи и целесообразность сочетаний объёмов. Дизайн вещи как искусство и социальное проектирование. Сочетание образного и рационального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Форма и материал.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Взаимосвязь формы и материала. Роль материала в определении формы. Влияние функции вещи на материал, из которого она будет создаваться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Взаимосвязь формы и материала. Роль материала в определении формы. Влияние функции вещи на материал, из которого она будет создаваться.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Цвет в архитектуре и дизайне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Эмоциональное и формообразующее значение цвета в дизайне и архитектуре. Влияние цвета. Цвет и окраска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Роль цвета в формотворчестве.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Эмоциональное и формообразующее значение цвета в дизайне и архитектуре. Влияние цвета. Цвет и окраска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Город сквозь времена и страны. Образно-стилевой язык архитектуры прошлого.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Исторические аспекты развития художественного языка конструктивных искусств. Образ и стиль. Архитектура народного жилища, храма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Город сегодня и завтра. Тенденции и перс-пективы развития современной архитектуры.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sz w:val="24"/>
                <w:szCs w:val="24"/>
              </w:rPr>
              <w:t>Архитектурная и градостроительная революция 20 века. Проблема урбанизации ландшафта, безликости и агрессивности среды современного города.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Живое пространство города. Город, микрорайон, улица.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Исторические формы планировки городской среды и их связь с образом жизни людей. Схема-планировка и реальность. Цветовая среда.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Вещь в городе. Роль архитектурного дизайна в формировании городской </w:t>
            </w: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среды.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lastRenderedPageBreak/>
              <w:t xml:space="preserve">Роль малой архитектуры и архитектурного дизайна в эстетизациии индивидуализации </w:t>
            </w:r>
            <w:r w:rsidRPr="00695CFC">
              <w:rPr>
                <w:sz w:val="24"/>
                <w:szCs w:val="24"/>
              </w:rPr>
              <w:lastRenderedPageBreak/>
              <w:t>городской среды. Связь между архитектурой и человеком.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Архитектурный «остов» интерьера. Историчность и социальность интерьера. Отделочные материалы, введение фактуры и цвета в интерьер. Мебель и архитектура: гармония и контраст.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 Технология макетирования.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Ты – архитектор. Проектирование города: архитектурный замысел и его осуществление.</w:t>
            </w:r>
            <w:r w:rsidRPr="00695CF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Единство эстетического и функционального в объёмно-пространственной организации среды жизнедеятельности людей.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 Мой дом – мой образ жизни. Функционально-архитектурная планировка своего дома.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Принципы организации членения пространства на различные функциональные зоны. Образно-личностное проектирование в дизайне.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Дизайн интерьера. Роль материалов, фактур и цветовой гаммы. Стиль и эклектика. Функциональная красота или роскошь предметного наполнения интерьера.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Дизайн и архитектура моего сада.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Виды организации садов: английский,французский, восточный, русская усадьба. Планировка сада, огорода, зонирование территории.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Искусство дизайна одежды. Соответствие материала и формы одежды. Технология создания одежды. Целесообразность и мода. Фасон, линия, силуэт.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Мой костюм – мой облик. Дизайн современной одежды.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О психологии индивидуального и массового.Мода – бизнес и манипулирование массовым сознанием. Стереотип и кич.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Грим, визажистика и причёска в практике дизайна.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 xml:space="preserve">Искусство грима и причёски. Форма лица и причёска. Макияж. Грим бытовой и </w:t>
            </w:r>
            <w:r w:rsidRPr="00695CFC">
              <w:rPr>
                <w:sz w:val="24"/>
                <w:szCs w:val="24"/>
              </w:rPr>
              <w:lastRenderedPageBreak/>
              <w:t>сценический. Лицо в жизни, на экране, на рисунке.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Имидж: лик или личина? Сфера имидж-дизайна.</w:t>
            </w:r>
            <w:r w:rsidRPr="00695CF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695CFC">
              <w:rPr>
                <w:sz w:val="24"/>
                <w:szCs w:val="24"/>
              </w:rPr>
              <w:t>Человек как объект дизайна. Понятие имидж-дизайна как сферы деятельности. Человек – мера вещного мира. Создавая «оболочку» - имидж, создаёшь и «душу».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40A" w:rsidRPr="00695CFC" w:rsidTr="00017816">
        <w:trPr>
          <w:trHeight w:val="960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 Моделируя себя – моделируешь мир (обобщение темы года).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040A" w:rsidRPr="00695CFC" w:rsidRDefault="00AB040A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B040A" w:rsidRPr="00695CFC" w:rsidRDefault="00AB040A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95CF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AB040A" w:rsidRPr="00695CFC" w:rsidRDefault="00AB040A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40A" w:rsidRPr="00695CFC" w:rsidRDefault="00AB040A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816" w:rsidRPr="00695CFC" w:rsidTr="00017816">
        <w:trPr>
          <w:trHeight w:val="302"/>
        </w:trPr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816" w:rsidRPr="00695CFC" w:rsidRDefault="00017816" w:rsidP="00017816">
            <w:pPr>
              <w:spacing w:after="0" w:line="272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816" w:rsidRPr="00695CFC" w:rsidRDefault="00017816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7816" w:rsidRPr="00695CFC" w:rsidRDefault="00017816" w:rsidP="00017816">
            <w:pPr>
              <w:spacing w:after="0" w:line="272" w:lineRule="atLeas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17816" w:rsidRPr="00695CFC" w:rsidRDefault="00017816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816" w:rsidRPr="00695CFC" w:rsidRDefault="00017816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816" w:rsidRPr="00695CFC" w:rsidRDefault="00017816" w:rsidP="0001781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040A" w:rsidRDefault="00AB040A" w:rsidP="00017816">
      <w:pPr>
        <w:rPr>
          <w:color w:val="000000" w:themeColor="text1"/>
          <w:sz w:val="24"/>
          <w:szCs w:val="24"/>
        </w:rPr>
      </w:pPr>
    </w:p>
    <w:sectPr w:rsidR="00AB040A" w:rsidSect="006A71EF">
      <w:footerReference w:type="default" r:id="rId9"/>
      <w:pgSz w:w="11906" w:h="16838"/>
      <w:pgMar w:top="709" w:right="850" w:bottom="426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4D" w:rsidRDefault="00380E4D" w:rsidP="00512CC3">
      <w:pPr>
        <w:spacing w:after="0" w:line="240" w:lineRule="auto"/>
      </w:pPr>
      <w:r>
        <w:separator/>
      </w:r>
    </w:p>
  </w:endnote>
  <w:endnote w:type="continuationSeparator" w:id="0">
    <w:p w:rsidR="00380E4D" w:rsidRDefault="00380E4D" w:rsidP="005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27"/>
    </w:sdtPr>
    <w:sdtEndPr/>
    <w:sdtContent>
      <w:p w:rsidR="00136FAC" w:rsidRDefault="00380E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2C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36FAC" w:rsidRDefault="00136F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4D" w:rsidRDefault="00380E4D" w:rsidP="00512CC3">
      <w:pPr>
        <w:spacing w:after="0" w:line="240" w:lineRule="auto"/>
      </w:pPr>
      <w:r>
        <w:separator/>
      </w:r>
    </w:p>
  </w:footnote>
  <w:footnote w:type="continuationSeparator" w:id="0">
    <w:p w:rsidR="00380E4D" w:rsidRDefault="00380E4D" w:rsidP="0051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BF1A06"/>
    <w:multiLevelType w:val="multilevel"/>
    <w:tmpl w:val="F62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43FA9"/>
    <w:multiLevelType w:val="hybridMultilevel"/>
    <w:tmpl w:val="C1A0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1E86"/>
    <w:multiLevelType w:val="hybridMultilevel"/>
    <w:tmpl w:val="BB2284DA"/>
    <w:lvl w:ilvl="0" w:tplc="632C2BD4">
      <w:start w:val="5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276914F4"/>
    <w:multiLevelType w:val="hybridMultilevel"/>
    <w:tmpl w:val="BC26A06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9431C39"/>
    <w:multiLevelType w:val="hybridMultilevel"/>
    <w:tmpl w:val="560CA396"/>
    <w:lvl w:ilvl="0" w:tplc="1BDC16E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D0310B9"/>
    <w:multiLevelType w:val="hybridMultilevel"/>
    <w:tmpl w:val="7602905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3536186C"/>
    <w:multiLevelType w:val="hybridMultilevel"/>
    <w:tmpl w:val="0A62C112"/>
    <w:lvl w:ilvl="0" w:tplc="6B08A5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DC7B63"/>
    <w:multiLevelType w:val="hybridMultilevel"/>
    <w:tmpl w:val="C9D232EA"/>
    <w:lvl w:ilvl="0" w:tplc="ACF0F45A">
      <w:start w:val="7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E95BAB"/>
    <w:multiLevelType w:val="multilevel"/>
    <w:tmpl w:val="396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6E25A8"/>
    <w:multiLevelType w:val="hybridMultilevel"/>
    <w:tmpl w:val="910026B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537C8"/>
    <w:multiLevelType w:val="hybridMultilevel"/>
    <w:tmpl w:val="B5F4D8F8"/>
    <w:lvl w:ilvl="0" w:tplc="C4AA22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2"/>
  </w:num>
  <w:num w:numId="7">
    <w:abstractNumId w:val="15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0D"/>
    <w:rsid w:val="00017816"/>
    <w:rsid w:val="000440F4"/>
    <w:rsid w:val="000463D7"/>
    <w:rsid w:val="00064E1F"/>
    <w:rsid w:val="000716F0"/>
    <w:rsid w:val="000D1567"/>
    <w:rsid w:val="000E702A"/>
    <w:rsid w:val="00111D34"/>
    <w:rsid w:val="00136FAC"/>
    <w:rsid w:val="001A5373"/>
    <w:rsid w:val="0022757C"/>
    <w:rsid w:val="00230D77"/>
    <w:rsid w:val="0026007C"/>
    <w:rsid w:val="002B3A48"/>
    <w:rsid w:val="00313BB4"/>
    <w:rsid w:val="0031792B"/>
    <w:rsid w:val="00380E4D"/>
    <w:rsid w:val="00381CB8"/>
    <w:rsid w:val="0042139D"/>
    <w:rsid w:val="004460D0"/>
    <w:rsid w:val="0044619E"/>
    <w:rsid w:val="004512C4"/>
    <w:rsid w:val="0049283D"/>
    <w:rsid w:val="004F2EDC"/>
    <w:rsid w:val="00512CC3"/>
    <w:rsid w:val="00517640"/>
    <w:rsid w:val="005A2B04"/>
    <w:rsid w:val="005F7697"/>
    <w:rsid w:val="006176A1"/>
    <w:rsid w:val="006321C4"/>
    <w:rsid w:val="0065586C"/>
    <w:rsid w:val="00667E57"/>
    <w:rsid w:val="00695CFC"/>
    <w:rsid w:val="006A4A53"/>
    <w:rsid w:val="006A6E1A"/>
    <w:rsid w:val="006A71EF"/>
    <w:rsid w:val="006B2F21"/>
    <w:rsid w:val="006E4B9F"/>
    <w:rsid w:val="00702DF0"/>
    <w:rsid w:val="00753F90"/>
    <w:rsid w:val="007874CB"/>
    <w:rsid w:val="007951A2"/>
    <w:rsid w:val="007E1B22"/>
    <w:rsid w:val="007E2EFD"/>
    <w:rsid w:val="007E4E9C"/>
    <w:rsid w:val="008055DB"/>
    <w:rsid w:val="00845A98"/>
    <w:rsid w:val="00856C50"/>
    <w:rsid w:val="008D4305"/>
    <w:rsid w:val="008D4F18"/>
    <w:rsid w:val="008E4C8A"/>
    <w:rsid w:val="009548C8"/>
    <w:rsid w:val="00974690"/>
    <w:rsid w:val="00994FF9"/>
    <w:rsid w:val="009C4242"/>
    <w:rsid w:val="00A135C6"/>
    <w:rsid w:val="00A16458"/>
    <w:rsid w:val="00A37114"/>
    <w:rsid w:val="00A6650D"/>
    <w:rsid w:val="00A73318"/>
    <w:rsid w:val="00A9368B"/>
    <w:rsid w:val="00AB040A"/>
    <w:rsid w:val="00AD14B9"/>
    <w:rsid w:val="00AE5850"/>
    <w:rsid w:val="00AF4BF0"/>
    <w:rsid w:val="00B34E68"/>
    <w:rsid w:val="00B52D85"/>
    <w:rsid w:val="00B61969"/>
    <w:rsid w:val="00B75C1E"/>
    <w:rsid w:val="00BE1829"/>
    <w:rsid w:val="00C26086"/>
    <w:rsid w:val="00C42C8A"/>
    <w:rsid w:val="00C81036"/>
    <w:rsid w:val="00CD687E"/>
    <w:rsid w:val="00D01B7C"/>
    <w:rsid w:val="00D334DA"/>
    <w:rsid w:val="00D54890"/>
    <w:rsid w:val="00D551B4"/>
    <w:rsid w:val="00D65E03"/>
    <w:rsid w:val="00D93F14"/>
    <w:rsid w:val="00DE0450"/>
    <w:rsid w:val="00DE51CE"/>
    <w:rsid w:val="00E210E1"/>
    <w:rsid w:val="00E361B5"/>
    <w:rsid w:val="00E628B4"/>
    <w:rsid w:val="00E87FB9"/>
    <w:rsid w:val="00F30D74"/>
    <w:rsid w:val="00F46911"/>
    <w:rsid w:val="00F47860"/>
    <w:rsid w:val="00F55C47"/>
    <w:rsid w:val="00FB752C"/>
    <w:rsid w:val="00FB7E02"/>
    <w:rsid w:val="00FC3DCB"/>
    <w:rsid w:val="00FD37F5"/>
    <w:rsid w:val="00FD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AE60"/>
  <w15:docId w15:val="{FA5BE447-7176-4521-BDBD-FDB8736C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DC"/>
  </w:style>
  <w:style w:type="paragraph" w:styleId="3">
    <w:name w:val="heading 3"/>
    <w:basedOn w:val="a"/>
    <w:next w:val="a"/>
    <w:link w:val="30"/>
    <w:semiHidden/>
    <w:unhideWhenUsed/>
    <w:qFormat/>
    <w:rsid w:val="00E210E1"/>
    <w:pPr>
      <w:keepNext/>
      <w:spacing w:after="0" w:line="360" w:lineRule="auto"/>
      <w:ind w:firstLine="6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10E1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210E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10E1"/>
    <w:pPr>
      <w:spacing w:before="100" w:beforeAutospacing="1" w:after="100" w:afterAutospacing="1" w:line="240" w:lineRule="auto"/>
      <w:ind w:firstLine="6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10E1"/>
    <w:pPr>
      <w:spacing w:after="0" w:line="240" w:lineRule="auto"/>
      <w:ind w:firstLine="6"/>
    </w:pPr>
    <w:rPr>
      <w:rFonts w:asciiTheme="minorHAnsi" w:eastAsiaTheme="minorEastAsia" w:hAnsiTheme="minorHAnsi" w:cstheme="minorBid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210E1"/>
  </w:style>
  <w:style w:type="character" w:customStyle="1" w:styleId="apple-style-span">
    <w:name w:val="apple-style-span"/>
    <w:basedOn w:val="a0"/>
    <w:rsid w:val="00E210E1"/>
  </w:style>
  <w:style w:type="character" w:customStyle="1" w:styleId="c3">
    <w:name w:val="c3"/>
    <w:basedOn w:val="a0"/>
    <w:rsid w:val="00E210E1"/>
  </w:style>
  <w:style w:type="character" w:customStyle="1" w:styleId="c144">
    <w:name w:val="c144"/>
    <w:basedOn w:val="a0"/>
    <w:rsid w:val="00E210E1"/>
  </w:style>
  <w:style w:type="paragraph" w:styleId="a5">
    <w:name w:val="No Spacing"/>
    <w:link w:val="a6"/>
    <w:uiPriority w:val="1"/>
    <w:qFormat/>
    <w:rsid w:val="00E210E1"/>
    <w:pPr>
      <w:spacing w:after="0" w:line="240" w:lineRule="auto"/>
      <w:ind w:firstLine="6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E210E1"/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1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2CC3"/>
  </w:style>
  <w:style w:type="paragraph" w:styleId="a9">
    <w:name w:val="footer"/>
    <w:basedOn w:val="a"/>
    <w:link w:val="aa"/>
    <w:uiPriority w:val="99"/>
    <w:unhideWhenUsed/>
    <w:rsid w:val="0051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2CC3"/>
  </w:style>
  <w:style w:type="paragraph" w:styleId="ab">
    <w:name w:val="List Paragraph"/>
    <w:basedOn w:val="a"/>
    <w:qFormat/>
    <w:rsid w:val="0065586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8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7FB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87FB9"/>
    <w:pPr>
      <w:widowControl w:val="0"/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10">
    <w:name w:val="Без интервала1"/>
    <w:rsid w:val="006A71EF"/>
    <w:pPr>
      <w:suppressAutoHyphens/>
      <w:spacing w:after="0" w:line="240" w:lineRule="auto"/>
    </w:pPr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4754-6B42-426E-A9EC-C3B7731B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9754</Words>
  <Characters>55601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Aydar</dc:creator>
  <cp:lastModifiedBy>SALMINAIP</cp:lastModifiedBy>
  <cp:revision>2</cp:revision>
  <dcterms:created xsi:type="dcterms:W3CDTF">2024-12-03T12:21:00Z</dcterms:created>
  <dcterms:modified xsi:type="dcterms:W3CDTF">2024-12-03T12:21:00Z</dcterms:modified>
</cp:coreProperties>
</file>