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55C" w:rsidRDefault="009B5077" w:rsidP="0055593E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0E055C" w:rsidRDefault="000E055C" w:rsidP="0055593E">
      <w:pPr>
        <w:widowControl/>
        <w:suppressAutoHyphens w:val="0"/>
        <w:autoSpaceDN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jc w:val="right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4218"/>
        <w:gridCol w:w="4287"/>
      </w:tblGrid>
      <w:tr w:rsidR="000E055C">
        <w:tc>
          <w:tcPr>
            <w:tcW w:w="4678" w:type="dxa"/>
            <w:shd w:val="clear" w:color="auto" w:fill="auto"/>
          </w:tcPr>
          <w:p w:rsidR="000E055C" w:rsidRDefault="009B5077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РАССМОТРЕНО</w:t>
            </w:r>
          </w:p>
          <w:p w:rsidR="000E055C" w:rsidRDefault="009B5077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  СОГЛАСОВАНО</w:t>
            </w:r>
            <w:proofErr w:type="gramEnd"/>
          </w:p>
          <w:p w:rsidR="000E055C" w:rsidRDefault="009B5077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на заседании педагогического</w:t>
            </w:r>
          </w:p>
          <w:p w:rsidR="000E055C" w:rsidRDefault="009B5077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совета МОАУ «СОШ № 12»</w:t>
            </w:r>
          </w:p>
          <w:p w:rsidR="000E055C" w:rsidRDefault="009B5077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Протокол № </w:t>
            </w: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1  от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26.08.2025  г.</w:t>
            </w:r>
          </w:p>
          <w:p w:rsidR="000E055C" w:rsidRDefault="000E055C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0E055C" w:rsidRDefault="009B5077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УТВЕРЖДЕНО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br/>
              <w:t xml:space="preserve">  Приказом директора</w:t>
            </w:r>
          </w:p>
          <w:p w:rsidR="000E055C" w:rsidRDefault="009B5077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proofErr w:type="gramStart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  26.08.2025</w:t>
            </w:r>
            <w:proofErr w:type="gramEnd"/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г. № 36</w:t>
            </w:r>
          </w:p>
          <w:p w:rsidR="000E055C" w:rsidRDefault="000E055C" w:rsidP="0055593E">
            <w:pPr>
              <w:widowControl/>
              <w:suppressAutoHyphens w:val="0"/>
              <w:autoSpaceDN/>
              <w:jc w:val="right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0E055C" w:rsidRDefault="000E055C" w:rsidP="0055593E">
      <w:pPr>
        <w:widowControl/>
        <w:suppressAutoHyphens w:val="0"/>
        <w:autoSpaceDN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0E055C">
        <w:tc>
          <w:tcPr>
            <w:tcW w:w="5387" w:type="dxa"/>
          </w:tcPr>
          <w:p w:rsidR="000E055C" w:rsidRDefault="000E055C" w:rsidP="0055593E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6" w:type="dxa"/>
          </w:tcPr>
          <w:p w:rsidR="000E055C" w:rsidRDefault="000E055C" w:rsidP="0055593E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9B5077" w:rsidP="0055593E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Дополнительная общеобразовательная общеразвивающая программа</w:t>
      </w:r>
    </w:p>
    <w:p w:rsidR="000E055C" w:rsidRDefault="009B5077" w:rsidP="0055593E">
      <w:pPr>
        <w:widowControl/>
        <w:suppressAutoHyphens w:val="0"/>
        <w:autoSpaceDN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социально-гуманитарной направленности</w:t>
      </w:r>
    </w:p>
    <w:p w:rsidR="000E055C" w:rsidRDefault="009B5077" w:rsidP="0055593E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«Я - ПАТРИОТ»</w:t>
      </w:r>
    </w:p>
    <w:p w:rsidR="000E055C" w:rsidRDefault="009B5077" w:rsidP="0055593E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(творческое объединение «Я - ПАТРИОТ»)</w:t>
      </w:r>
    </w:p>
    <w:p w:rsidR="000E055C" w:rsidRDefault="000E055C" w:rsidP="0055593E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9B5077" w:rsidP="0055593E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Возраст учащихся: 9-15 лет</w:t>
      </w:r>
    </w:p>
    <w:p w:rsidR="000E055C" w:rsidRDefault="009B5077" w:rsidP="0055593E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Срок реализации 1 год</w:t>
      </w:r>
    </w:p>
    <w:p w:rsidR="000E055C" w:rsidRDefault="009B5077" w:rsidP="0055593E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Количество часов: 68</w:t>
      </w:r>
    </w:p>
    <w:p w:rsidR="000E055C" w:rsidRDefault="000E055C" w:rsidP="0055593E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9B5077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Автор-составитель:</w:t>
      </w:r>
    </w:p>
    <w:p w:rsidR="000E055C" w:rsidRDefault="009B5077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Кроткова Татьяна Павловна </w:t>
      </w:r>
    </w:p>
    <w:p w:rsidR="000E055C" w:rsidRDefault="009B5077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педагог дополнительного образования</w:t>
      </w: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9B5077" w:rsidP="0055593E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г. Бузулук, 2025 г.</w:t>
      </w:r>
    </w:p>
    <w:p w:rsidR="0055593E" w:rsidRDefault="0055593E" w:rsidP="0055593E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9B5077" w:rsidP="0055593E">
      <w:pPr>
        <w:tabs>
          <w:tab w:val="left" w:pos="9639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Содержание</w:t>
      </w:r>
    </w:p>
    <w:p w:rsidR="0055593E" w:rsidRDefault="0055593E" w:rsidP="0055593E">
      <w:pPr>
        <w:tabs>
          <w:tab w:val="left" w:pos="9639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Стр.</w:t>
            </w: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snapToGrid w:val="0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keepNext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keepNext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contextualSpacing/>
              <w:textAlignment w:val="center"/>
              <w:rPr>
                <w:rFonts w:eastAsia="Calibri" w:cs="Times New Roman"/>
                <w:b/>
                <w:bCs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Приложение 1.</w:t>
            </w: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0E05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0E055C" w:rsidP="0055593E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0E055C" w:rsidRDefault="009B5077" w:rsidP="0055593E">
            <w:pPr>
              <w:widowControl/>
              <w:suppressAutoHyphens w:val="0"/>
              <w:autoSpaceDN/>
              <w:contextualSpacing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Приложение 2.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0E055C" w:rsidRDefault="000E055C" w:rsidP="0055593E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E055C" w:rsidRDefault="000E055C" w:rsidP="0055593E">
      <w:pPr>
        <w:jc w:val="center"/>
        <w:rPr>
          <w:rFonts w:cs="Times New Roman"/>
          <w:sz w:val="28"/>
          <w:szCs w:val="28"/>
        </w:rPr>
      </w:pPr>
    </w:p>
    <w:p w:rsidR="000E055C" w:rsidRDefault="009B5077" w:rsidP="0055593E">
      <w:pPr>
        <w:widowControl/>
        <w:suppressAutoHyphens w:val="0"/>
        <w:autoSpaceDN/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0E055C" w:rsidRDefault="009B5077" w:rsidP="00B436C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 xml:space="preserve"> КОМПЛЕКС ОСНОВНЫХ ХАРАКТЕРИСТИК ПРОГРАММЫ</w:t>
      </w:r>
    </w:p>
    <w:p w:rsidR="000E055C" w:rsidRDefault="000E055C" w:rsidP="00B436CD">
      <w:pPr>
        <w:pStyle w:val="a6"/>
        <w:ind w:left="0" w:firstLine="709"/>
        <w:rPr>
          <w:rFonts w:cs="Times New Roman"/>
          <w:b/>
          <w:sz w:val="28"/>
          <w:szCs w:val="28"/>
        </w:rPr>
      </w:pPr>
    </w:p>
    <w:p w:rsidR="000E055C" w:rsidRDefault="009B5077" w:rsidP="00B436CD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 Пояснительная записка</w:t>
      </w:r>
    </w:p>
    <w:p w:rsidR="000E055C" w:rsidRDefault="009B5077" w:rsidP="00B436CD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 Направленность программы</w:t>
      </w:r>
    </w:p>
    <w:p w:rsidR="000E055C" w:rsidRDefault="009B5077" w:rsidP="00B436CD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«Я</w:t>
      </w:r>
      <w:r w:rsidRPr="0055593E"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- </w:t>
      </w:r>
      <w:proofErr w:type="gramStart"/>
      <w:r w:rsidRPr="0055593E"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ПАТРИОТ</w:t>
      </w:r>
      <w:r>
        <w:rPr>
          <w:rFonts w:eastAsia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» </w:t>
      </w:r>
      <w:r>
        <w:rPr>
          <w:sz w:val="28"/>
          <w:szCs w:val="28"/>
        </w:rPr>
        <w:t xml:space="preserve"> основана</w:t>
      </w:r>
      <w:proofErr w:type="gramEnd"/>
      <w:r>
        <w:rPr>
          <w:sz w:val="28"/>
          <w:szCs w:val="28"/>
        </w:rPr>
        <w:t xml:space="preserve"> на системно-</w:t>
      </w:r>
      <w:proofErr w:type="spellStart"/>
      <w:r>
        <w:rPr>
          <w:sz w:val="28"/>
          <w:szCs w:val="28"/>
        </w:rPr>
        <w:t>деятельностном</w:t>
      </w:r>
      <w:proofErr w:type="spellEnd"/>
      <w:r>
        <w:rPr>
          <w:sz w:val="28"/>
          <w:szCs w:val="28"/>
        </w:rPr>
        <w:t xml:space="preserve"> подходе военно-патриотического воспитания обучающихся Всероссийского детско-юношеского военно-патриотического общественного движения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».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color w:val="000000" w:themeColor="text1"/>
          <w:sz w:val="28"/>
          <w:szCs w:val="28"/>
          <w:lang w:eastAsia="ru-RU" w:bidi="he-IL"/>
        </w:rPr>
      </w:pP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Дополнительная общеобразовательная общеразвивающая программа «Я</w:t>
      </w:r>
      <w:r w:rsidRPr="0055593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- ПАТРИОТ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» имеет социально-гуманитарную </w:t>
      </w:r>
      <w:r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направленность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 w:themeColor="text1"/>
          <w:sz w:val="28"/>
          <w:szCs w:val="28"/>
          <w:lang w:eastAsia="ru-RU" w:bidi="he-IL"/>
        </w:rPr>
        <w:t xml:space="preserve"> </w:t>
      </w:r>
    </w:p>
    <w:p w:rsidR="000E055C" w:rsidRDefault="009B5077" w:rsidP="00B436CD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Дополнительная общеобразовательная общеразвивающая программа «</w:t>
      </w:r>
      <w:r>
        <w:rPr>
          <w:rFonts w:eastAsia="Times New Roman" w:cs="Times New Roman"/>
          <w:color w:val="000000" w:themeColor="text1"/>
          <w:sz w:val="28"/>
          <w:szCs w:val="28"/>
          <w:lang w:eastAsia="ru-RU"/>
        </w:rPr>
        <w:t>Я</w:t>
      </w:r>
      <w:r w:rsidRPr="0055593E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 - ПАТРИОТ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 разработана в соответствии с нормативно-правовыми документами: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1.Федеральным законом «Об образовании в Российской Федерации»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( 273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-ФЗ от 29 декабря 2012 г. (ред. От 04.08.2023);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Федеральным проектом «Успех каждого ребенка» Национального проекта «Образование»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 Федеральным проектом «Патриотическое воспитание» 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Концепцией развития дополнительного образования детей до 2030 года (утверждена распоряжением Правительства РФ от 31.03.2022 г. № 678-р);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Стратегией развития воспитания в РФ на период до 2025 года (распоряжение Правительства РФ от 29 мая 2015 г. № 996-р);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Приказом министерства просвещения РФ «Об утверждении Целевой модели развития региональных систем дополнительного образования детей» (от 03.09.2019 г. 3467);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7. Приказом Министерства Просвещения РФ «Об утверждении Порядка организации и осуществления образовательной деятельности по дополнительным общеобразовательным программам» (от 27.07.2022 г. № 629); 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8. Постановлением Правительства Оренбургской области «О реализации мероприятий по внедрению целевой модели развития системы дополнительного образования детей Оренбургской области (от 04.07.2019 г. №485-пп);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9. Постановлением Главного государственного санитарного врача РФ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(от 28.09.2020 г.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328); 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10. Постановлением Главного государственного санитарного врача РФ «Об утверждении санитарных правил и норм СанПиН 1.2.3685- 21 «Гигиенические нормативы и требования к обеспечению безопасности и (или) безвредности для человека факторов среды обитания» (от 28.01.2021 г. 32) </w:t>
      </w:r>
      <w:r>
        <w:rPr>
          <w:rFonts w:eastAsia="Times New Roman" w:cs="Times New Roman"/>
          <w:i/>
          <w:sz w:val="28"/>
          <w:szCs w:val="28"/>
          <w:lang w:eastAsia="ru-RU"/>
        </w:rPr>
        <w:t>(разд.VI. Гигиенические нормативы по устройству, содержанию и режиму работы организаций воспитания и обучения, отдыха и оздоровления детей и молодежи»)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применением электронного обучения и дистанционных технологий»);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13. Уставом Муниципального общеобразовательного автономного учреждения города Бузулука «Средняя общеобразовательная школа №12» (утв. Приказом Управления образования администрации города Бузулука от 15.05.2020 г. №01-12/175);</w:t>
      </w:r>
    </w:p>
    <w:p w:rsidR="000E055C" w:rsidRDefault="009B5077" w:rsidP="00B436CD">
      <w:pPr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14.Положением об организации дополнительного образования Муниципального общеобразовательного автономного учреждения города Бузулука «Средняя общеобразовательная школа № 12» (утв. Приказом директора МОАУ «СОШ №12» И.Н. Немцовой № 264 от 30.08.2023 г.)</w:t>
      </w:r>
    </w:p>
    <w:p w:rsidR="000E055C" w:rsidRDefault="009B5077" w:rsidP="00B436CD">
      <w:pPr>
        <w:pStyle w:val="a6"/>
        <w:numPr>
          <w:ilvl w:val="1"/>
          <w:numId w:val="1"/>
        </w:numPr>
        <w:ind w:left="0"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Уровень освоения программы.</w:t>
      </w:r>
    </w:p>
    <w:p w:rsidR="000E055C" w:rsidRDefault="009B5077" w:rsidP="00B436CD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Уровень освоения программы</w:t>
      </w:r>
      <w:r>
        <w:rPr>
          <w:rFonts w:eastAsia="Times New Roman" w:cs="Times New Roman"/>
          <w:spacing w:val="-2"/>
          <w:sz w:val="28"/>
          <w:szCs w:val="28"/>
          <w:lang w:eastAsia="ru-RU"/>
        </w:rPr>
        <w:t xml:space="preserve"> – стартовый. Он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E055C" w:rsidRDefault="000E055C" w:rsidP="00B436CD">
      <w:pPr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Default="009B5077" w:rsidP="00B436CD">
      <w:pPr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 Актуальность программы.</w:t>
      </w:r>
    </w:p>
    <w:p w:rsidR="000E055C" w:rsidRDefault="009B5077" w:rsidP="00B436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Актуальность программы </w:t>
      </w:r>
      <w:r>
        <w:rPr>
          <w:sz w:val="28"/>
          <w:szCs w:val="28"/>
        </w:rPr>
        <w:t>заключается в формировании патриотического воспитания и гражданского становления подрастающего поколения сегодня. Это одна из актуальных задач государства и общества. Изменения политической обстановки в мире требуют укрепления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 w:rsidR="0055593E" w:rsidRDefault="0055593E" w:rsidP="00B436CD">
      <w:pPr>
        <w:widowControl/>
        <w:shd w:val="clear" w:color="auto" w:fill="FFFFFF"/>
        <w:suppressAutoHyphens w:val="0"/>
        <w:autoSpaceDN/>
        <w:ind w:firstLine="709"/>
        <w:jc w:val="center"/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</w:pPr>
    </w:p>
    <w:p w:rsidR="000E055C" w:rsidRDefault="009B5077" w:rsidP="00B436CD">
      <w:pPr>
        <w:widowControl/>
        <w:shd w:val="clear" w:color="auto" w:fill="FFFFFF"/>
        <w:suppressAutoHyphens w:val="0"/>
        <w:autoSpaceDN/>
        <w:ind w:firstLine="709"/>
        <w:jc w:val="center"/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1A1A1A"/>
          <w:kern w:val="0"/>
          <w:sz w:val="28"/>
          <w:szCs w:val="28"/>
          <w:lang w:eastAsia="ru-RU" w:bidi="ar-SA"/>
        </w:rPr>
        <w:t>1.4. Педагогическая целесообразность</w:t>
      </w:r>
    </w:p>
    <w:p w:rsidR="000E055C" w:rsidRDefault="009B5077" w:rsidP="00B436CD">
      <w:pPr>
        <w:tabs>
          <w:tab w:val="left" w:pos="9356"/>
        </w:tabs>
        <w:ind w:right="-9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ориентирована на социальный заказ обучающихся и родителей к подготовке будущих защитников Отечества, у детей формируются личностные качества, знания, умения и навыки необходимые на службе в Вооруженных Силах Российской Федерации, </w:t>
      </w:r>
      <w:r>
        <w:rPr>
          <w:sz w:val="28"/>
          <w:szCs w:val="28"/>
        </w:rPr>
        <w:lastRenderedPageBreak/>
        <w:t xml:space="preserve">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    Отличительной особенностью программы является возможность для реализации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связей. Программа использует и тем самым подкрепляет умения, полученные на уроках литературы, русского языка, математики, основ безопасности жизнедеятельности, истории, физики, изобразительного искусства, технологии и физической культуры. </w:t>
      </w:r>
    </w:p>
    <w:p w:rsidR="0055593E" w:rsidRDefault="0055593E" w:rsidP="00B436CD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Default="009B5077" w:rsidP="00B436CD">
      <w:pPr>
        <w:tabs>
          <w:tab w:val="left" w:pos="2700"/>
        </w:tabs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1.5 </w:t>
      </w:r>
      <w:r>
        <w:rPr>
          <w:rFonts w:eastAsia="Times New Roman" w:cs="Times New Roman"/>
          <w:b/>
          <w:color w:val="000000"/>
          <w:sz w:val="28"/>
          <w:szCs w:val="28"/>
        </w:rPr>
        <w:t>Отличительные особенности программы.</w:t>
      </w:r>
    </w:p>
    <w:p w:rsidR="000E055C" w:rsidRDefault="009B5077" w:rsidP="00B436C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процессе разработки данной программы были проанализированы: </w:t>
      </w:r>
      <w:r>
        <w:rPr>
          <w:sz w:val="28"/>
          <w:szCs w:val="28"/>
        </w:rPr>
        <w:t xml:space="preserve">Методические рекомендации Минобразования России о взаимодействии образовательного учреждения с </w:t>
      </w:r>
      <w:proofErr w:type="gramStart"/>
      <w:r>
        <w:rPr>
          <w:sz w:val="28"/>
          <w:szCs w:val="28"/>
        </w:rPr>
        <w:t xml:space="preserve">семьей,  </w:t>
      </w:r>
      <w:proofErr w:type="spellStart"/>
      <w:r>
        <w:rPr>
          <w:sz w:val="28"/>
          <w:szCs w:val="28"/>
        </w:rPr>
        <w:t>Буторина</w:t>
      </w:r>
      <w:proofErr w:type="spellEnd"/>
      <w:proofErr w:type="gramEnd"/>
      <w:r>
        <w:rPr>
          <w:sz w:val="28"/>
          <w:szCs w:val="28"/>
        </w:rPr>
        <w:t xml:space="preserve">, Т.С. Воспитание патриотизма средствами образования/Т.С. </w:t>
      </w:r>
      <w:proofErr w:type="spellStart"/>
      <w:r>
        <w:rPr>
          <w:sz w:val="28"/>
          <w:szCs w:val="28"/>
        </w:rPr>
        <w:t>Буторина</w:t>
      </w:r>
      <w:proofErr w:type="spellEnd"/>
      <w:r>
        <w:rPr>
          <w:sz w:val="28"/>
          <w:szCs w:val="28"/>
        </w:rPr>
        <w:t xml:space="preserve">, Н.П. </w:t>
      </w:r>
      <w:proofErr w:type="spellStart"/>
      <w:r>
        <w:rPr>
          <w:sz w:val="28"/>
          <w:szCs w:val="28"/>
        </w:rPr>
        <w:t>Овчинникова</w:t>
      </w:r>
      <w:proofErr w:type="spellEnd"/>
      <w:r>
        <w:rPr>
          <w:sz w:val="28"/>
          <w:szCs w:val="28"/>
        </w:rPr>
        <w:t xml:space="preserve"> – СПб: КАРО, 2004, Героико-патриотическое воспитание в школе: детские объединения, музеи, клубы, кружки, поисковая деятельность/Авт.-сост. Т.А. Орешкина. – Волгоград: Учитель, 2007, </w:t>
      </w:r>
      <w:proofErr w:type="spellStart"/>
      <w:r>
        <w:rPr>
          <w:sz w:val="28"/>
          <w:szCs w:val="28"/>
        </w:rPr>
        <w:t>Касимова</w:t>
      </w:r>
      <w:proofErr w:type="spellEnd"/>
      <w:r>
        <w:rPr>
          <w:sz w:val="28"/>
          <w:szCs w:val="28"/>
        </w:rPr>
        <w:t xml:space="preserve">, Т.А. Патриотическое воспитание школьников: Методическое пособие/Т.А. </w:t>
      </w:r>
      <w:proofErr w:type="spellStart"/>
      <w:r>
        <w:rPr>
          <w:sz w:val="28"/>
          <w:szCs w:val="28"/>
        </w:rPr>
        <w:t>Касимова</w:t>
      </w:r>
      <w:proofErr w:type="spellEnd"/>
      <w:r>
        <w:rPr>
          <w:sz w:val="28"/>
          <w:szCs w:val="28"/>
        </w:rPr>
        <w:t>, Д.Е. Яковлев. – М.: Айрис-пресс, 2020.</w:t>
      </w:r>
    </w:p>
    <w:p w:rsidR="000E055C" w:rsidRDefault="009B5077" w:rsidP="00B436CD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Годовой цикл дополнительной общеобразовательной общеразвивающей программы «Я - патриот» помогает обучающемуся ощутить себя частью современного мира и наследником традиций всех предшествующих поколений, создать условия для формирования личности гражданина и патриота России с присущими ему ценностями, взглядами, мотивами деятельности и поведения на основе значимых преставлений обучающегося о нашем далеком и недавнем прошлом, о настоящем и будущем времени. Воспитывает любовь к Отечеству, духовности, нравственности на основе общечеловеческих ценностей. Предметом исследования является сам обучаемый, его духовный мир чувств его семейные традиции.</w:t>
      </w:r>
    </w:p>
    <w:p w:rsidR="000E055C" w:rsidRDefault="009B5077" w:rsidP="00B436CD">
      <w:pPr>
        <w:tabs>
          <w:tab w:val="left" w:pos="851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образовательного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процесса</w:t>
      </w:r>
    </w:p>
    <w:p w:rsidR="000E055C" w:rsidRDefault="009B5077" w:rsidP="00B436CD">
      <w:pPr>
        <w:tabs>
          <w:tab w:val="left" w:pos="851"/>
          <w:tab w:val="left" w:pos="3318"/>
          <w:tab w:val="left" w:pos="5245"/>
          <w:tab w:val="left" w:pos="7501"/>
          <w:tab w:val="left" w:pos="814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деятельность осуществляется по </w:t>
      </w:r>
      <w:proofErr w:type="gramStart"/>
      <w:r>
        <w:rPr>
          <w:spacing w:val="-1"/>
          <w:sz w:val="28"/>
          <w:szCs w:val="28"/>
        </w:rPr>
        <w:t xml:space="preserve">следующим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разделам</w:t>
      </w:r>
      <w:proofErr w:type="gramEnd"/>
      <w:r>
        <w:rPr>
          <w:sz w:val="28"/>
          <w:szCs w:val="28"/>
        </w:rPr>
        <w:t>:</w:t>
      </w:r>
    </w:p>
    <w:p w:rsidR="000E055C" w:rsidRDefault="009B5077" w:rsidP="00B436CD">
      <w:pPr>
        <w:pStyle w:val="a6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636"/>
          <w:tab w:val="left" w:pos="163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история патриотического движения;</w:t>
      </w:r>
    </w:p>
    <w:p w:rsidR="000E055C" w:rsidRDefault="009B5077" w:rsidP="00B436CD">
      <w:pPr>
        <w:pStyle w:val="a6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636"/>
          <w:tab w:val="left" w:pos="1637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военная подготовка;</w:t>
      </w:r>
    </w:p>
    <w:p w:rsidR="000E055C" w:rsidRDefault="009B5077" w:rsidP="00B436CD">
      <w:pPr>
        <w:pStyle w:val="a6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636"/>
          <w:tab w:val="left" w:pos="1637"/>
        </w:tabs>
        <w:ind w:left="0"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физическая и строевая </w:t>
      </w:r>
      <w:r>
        <w:rPr>
          <w:sz w:val="28"/>
          <w:szCs w:val="28"/>
        </w:rPr>
        <w:t>подготовка;</w:t>
      </w:r>
    </w:p>
    <w:p w:rsidR="000E055C" w:rsidRDefault="009B5077" w:rsidP="00B436CD">
      <w:pPr>
        <w:pStyle w:val="a6"/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636"/>
          <w:tab w:val="left" w:pos="1637"/>
        </w:tabs>
        <w:ind w:left="0"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технологическая </w:t>
      </w:r>
      <w:r>
        <w:rPr>
          <w:sz w:val="28"/>
          <w:szCs w:val="28"/>
        </w:rPr>
        <w:t>подготовка.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воспитательная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тесном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ветеранскими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войсковыми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частями,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районным военкоматом.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по интересам сформированных в группы учащихся,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являющихся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основным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объединения.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образовательной группы – </w:t>
      </w:r>
      <w:proofErr w:type="spellStart"/>
      <w:r>
        <w:rPr>
          <w:sz w:val="28"/>
          <w:szCs w:val="28"/>
        </w:rPr>
        <w:t>разновозростная</w:t>
      </w:r>
      <w:proofErr w:type="spellEnd"/>
      <w:r>
        <w:rPr>
          <w:sz w:val="28"/>
          <w:szCs w:val="28"/>
        </w:rPr>
        <w:t>.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постоянный.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групповая.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ориентирована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военно-патриотических клубов.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подбираются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 данной общеобразовательной программы и возраста учащихся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(теоретические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военно-спортивные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викторины,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турниры,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ветеранами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ветеранами боевых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экскурсии).</w:t>
      </w:r>
    </w:p>
    <w:p w:rsidR="000E055C" w:rsidRDefault="000E055C" w:rsidP="00B436CD">
      <w:pPr>
        <w:autoSpaceDE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0E055C" w:rsidRDefault="009B5077" w:rsidP="00B436CD">
      <w:pPr>
        <w:tabs>
          <w:tab w:val="left" w:pos="0"/>
        </w:tabs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1.7 Объем и сроки освоения программы</w:t>
      </w:r>
    </w:p>
    <w:p w:rsidR="000E055C" w:rsidRDefault="009B5077" w:rsidP="00B436CD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Программы рассчитана на 1 год обучения - 68 часов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:rsidR="0055593E" w:rsidRDefault="0055593E" w:rsidP="00B436CD">
      <w:pPr>
        <w:tabs>
          <w:tab w:val="left" w:pos="2700"/>
        </w:tabs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0E055C" w:rsidRDefault="009B5077" w:rsidP="00B436CD">
      <w:pPr>
        <w:tabs>
          <w:tab w:val="left" w:pos="2700"/>
        </w:tabs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1.8 Формы организации образовательного процесса</w:t>
      </w:r>
    </w:p>
    <w:p w:rsidR="000E055C" w:rsidRDefault="009B5077" w:rsidP="00B436CD">
      <w:pPr>
        <w:widowControl/>
        <w:suppressAutoHyphens w:val="0"/>
        <w:autoSpaceDN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Форма организации образовательного процесса – очная. Ф</w:t>
      </w:r>
      <w:r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>ормой организации деятельности учащихся на занятии является групповая, фронтальная, формы проведения занятия – тренировочное занятие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игровое занятие, контрольное занятие, беседа, </w:t>
      </w:r>
      <w:r>
        <w:rPr>
          <w:color w:val="000000"/>
          <w:sz w:val="28"/>
          <w:szCs w:val="28"/>
          <w:shd w:val="clear" w:color="auto" w:fill="FFFFFF"/>
        </w:rPr>
        <w:t>медицинский контроль, восстановительные мероприятия.</w:t>
      </w:r>
    </w:p>
    <w:p w:rsidR="000E055C" w:rsidRDefault="000E055C" w:rsidP="00B436CD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0E055C" w:rsidRDefault="009B5077" w:rsidP="00B436CD">
      <w:pPr>
        <w:widowControl/>
        <w:suppressAutoHyphens w:val="0"/>
        <w:autoSpaceDN/>
        <w:ind w:firstLine="709"/>
        <w:jc w:val="center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1.9 Режим занятий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0E055C" w:rsidRDefault="009B5077" w:rsidP="00B436CD">
      <w:pPr>
        <w:pStyle w:val="a6"/>
        <w:widowControl/>
        <w:suppressAutoHyphens w:val="0"/>
        <w:autoSpaceDN/>
        <w:ind w:left="0" w:firstLine="709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Занятия проводятся 1 раз в неделю по </w:t>
      </w:r>
      <w:r w:rsidRPr="0055593E">
        <w:rPr>
          <w:rFonts w:eastAsia="Times New Roman"/>
          <w:sz w:val="28"/>
          <w:szCs w:val="28"/>
          <w:lang w:eastAsia="ru-RU"/>
        </w:rPr>
        <w:t xml:space="preserve">2 </w:t>
      </w:r>
      <w:r>
        <w:rPr>
          <w:rFonts w:eastAsia="Times New Roman"/>
          <w:sz w:val="28"/>
          <w:szCs w:val="28"/>
          <w:lang w:eastAsia="ru-RU"/>
        </w:rPr>
        <w:t xml:space="preserve">академических часа. </w:t>
      </w:r>
    </w:p>
    <w:p w:rsidR="000E055C" w:rsidRDefault="000E055C" w:rsidP="00B436CD">
      <w:pPr>
        <w:pStyle w:val="a6"/>
        <w:widowControl/>
        <w:suppressAutoHyphens w:val="0"/>
        <w:autoSpaceDN/>
        <w:ind w:left="0" w:firstLine="709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0E055C" w:rsidRDefault="009B5077" w:rsidP="00B436CD">
      <w:pPr>
        <w:tabs>
          <w:tab w:val="left" w:pos="2700"/>
        </w:tabs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2. Цель и задачи программы</w:t>
      </w:r>
    </w:p>
    <w:p w:rsidR="000E055C" w:rsidRDefault="009B5077" w:rsidP="00B436CD">
      <w:pPr>
        <w:pStyle w:val="c25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Цель программы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создание условий для патриотического воспитания и формирования активной гражданской позиции в процессе интеллектуального, духовно-нравственного и физического развития, подготовка к защите Отечества</w:t>
      </w:r>
    </w:p>
    <w:p w:rsidR="000E055C" w:rsidRDefault="009B5077" w:rsidP="00B436CD">
      <w:pPr>
        <w:tabs>
          <w:tab w:val="left" w:pos="709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 xml:space="preserve">Задачи: </w:t>
      </w:r>
    </w:p>
    <w:p w:rsidR="000E055C" w:rsidRDefault="009B5077" w:rsidP="00B436CD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Воспитательные</w:t>
      </w:r>
      <w:r>
        <w:rPr>
          <w:rFonts w:cs="Times New Roman"/>
          <w:sz w:val="28"/>
          <w:szCs w:val="28"/>
        </w:rPr>
        <w:t>:</w:t>
      </w:r>
    </w:p>
    <w:p w:rsidR="000E055C" w:rsidRDefault="009B5077" w:rsidP="00B436CD">
      <w:pPr>
        <w:pStyle w:val="c25"/>
        <w:spacing w:before="0" w:beforeAutospacing="0" w:after="0" w:afterAutospacing="0"/>
        <w:ind w:firstLine="709"/>
        <w:contextualSpacing/>
        <w:jc w:val="both"/>
        <w:rPr>
          <w:rStyle w:val="c12"/>
          <w:sz w:val="28"/>
          <w:szCs w:val="28"/>
        </w:rPr>
      </w:pPr>
      <w:r>
        <w:rPr>
          <w:rStyle w:val="c12"/>
        </w:rPr>
        <w:t xml:space="preserve">- </w:t>
      </w:r>
      <w:r>
        <w:rPr>
          <w:sz w:val="28"/>
          <w:szCs w:val="28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 через воспитание силы воли, мужества, стойкости, гражданственности и патриотизма.</w:t>
      </w:r>
    </w:p>
    <w:p w:rsidR="000E055C" w:rsidRDefault="009B5077" w:rsidP="00B436CD">
      <w:pPr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Развивающие:</w:t>
      </w:r>
    </w:p>
    <w:p w:rsidR="000E055C" w:rsidRDefault="009B5077" w:rsidP="00B436CD">
      <w:pPr>
        <w:pStyle w:val="c2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rStyle w:val="c12"/>
          <w:sz w:val="28"/>
          <w:szCs w:val="28"/>
        </w:rPr>
        <w:t xml:space="preserve">- </w:t>
      </w:r>
      <w:r>
        <w:rPr>
          <w:sz w:val="28"/>
          <w:szCs w:val="28"/>
        </w:rPr>
        <w:t>развитие интереса к воинским специальностям и формирование желания получить соответствующую подготовку, выработка готовности к достойному служению обществу и государству.</w:t>
      </w:r>
    </w:p>
    <w:p w:rsidR="000E055C" w:rsidRDefault="009B5077" w:rsidP="00B436CD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>Образовательные</w:t>
      </w:r>
      <w:r>
        <w:rPr>
          <w:rFonts w:cs="Times New Roman"/>
          <w:sz w:val="28"/>
          <w:szCs w:val="28"/>
        </w:rPr>
        <w:t xml:space="preserve"> </w:t>
      </w:r>
    </w:p>
    <w:p w:rsidR="000E055C" w:rsidRDefault="009B5077" w:rsidP="00B436CD">
      <w:pPr>
        <w:pStyle w:val="c2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расширение знаний, в области истории Отечества и Вооруженных сил, физической культуры и спорта, медицины, культуры и права. </w:t>
      </w:r>
    </w:p>
    <w:p w:rsidR="000E055C" w:rsidRDefault="000E055C" w:rsidP="0055593E">
      <w:pPr>
        <w:pStyle w:val="c2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5593E" w:rsidRDefault="0055593E" w:rsidP="0055593E">
      <w:pPr>
        <w:tabs>
          <w:tab w:val="left" w:pos="2700"/>
        </w:tabs>
        <w:jc w:val="center"/>
        <w:rPr>
          <w:rFonts w:cs="Times New Roman"/>
          <w:b/>
          <w:sz w:val="28"/>
          <w:szCs w:val="28"/>
        </w:rPr>
      </w:pPr>
    </w:p>
    <w:p w:rsidR="0055593E" w:rsidRDefault="0055593E" w:rsidP="0055593E">
      <w:pPr>
        <w:tabs>
          <w:tab w:val="left" w:pos="2700"/>
        </w:tabs>
        <w:jc w:val="center"/>
        <w:rPr>
          <w:rFonts w:cs="Times New Roman"/>
          <w:b/>
          <w:sz w:val="28"/>
          <w:szCs w:val="28"/>
        </w:rPr>
      </w:pPr>
    </w:p>
    <w:p w:rsidR="0055593E" w:rsidRDefault="0055593E" w:rsidP="0055593E">
      <w:pPr>
        <w:tabs>
          <w:tab w:val="left" w:pos="2700"/>
        </w:tabs>
        <w:jc w:val="center"/>
        <w:rPr>
          <w:rFonts w:cs="Times New Roman"/>
          <w:b/>
          <w:sz w:val="28"/>
          <w:szCs w:val="28"/>
        </w:rPr>
      </w:pPr>
    </w:p>
    <w:p w:rsidR="000E055C" w:rsidRDefault="009B5077" w:rsidP="0055593E">
      <w:p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3.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0E055C" w:rsidRDefault="009B5077" w:rsidP="0055593E">
      <w:p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3.1 Учебный план </w:t>
      </w:r>
    </w:p>
    <w:p w:rsidR="000E055C" w:rsidRDefault="000E055C" w:rsidP="0055593E">
      <w:pPr>
        <w:tabs>
          <w:tab w:val="left" w:pos="2700"/>
        </w:tabs>
        <w:rPr>
          <w:rFonts w:eastAsia="Times New Roman" w:cs="Times New Roman"/>
          <w:sz w:val="28"/>
          <w:szCs w:val="28"/>
        </w:rPr>
      </w:pPr>
    </w:p>
    <w:p w:rsidR="000E055C" w:rsidRDefault="000E055C" w:rsidP="0055593E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92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110"/>
        <w:gridCol w:w="993"/>
        <w:gridCol w:w="992"/>
        <w:gridCol w:w="1134"/>
        <w:gridCol w:w="1478"/>
      </w:tblGrid>
      <w:tr w:rsidR="000E055C">
        <w:trPr>
          <w:trHeight w:val="407"/>
        </w:trPr>
        <w:tc>
          <w:tcPr>
            <w:tcW w:w="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9B5077" w:rsidP="0055593E">
            <w:pPr>
              <w:jc w:val="center"/>
            </w:pPr>
            <w:r>
              <w:t>№</w:t>
            </w:r>
          </w:p>
          <w:p w:rsidR="000E055C" w:rsidRDefault="009B5077" w:rsidP="0055593E">
            <w:pPr>
              <w:jc w:val="center"/>
            </w:pPr>
            <w:r>
              <w:t>п/п</w:t>
            </w:r>
          </w:p>
        </w:tc>
        <w:tc>
          <w:tcPr>
            <w:tcW w:w="4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9B5077" w:rsidP="0055593E">
            <w:pPr>
              <w:jc w:val="center"/>
            </w:pPr>
            <w:r>
              <w:t>Наименование раздела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9B5077" w:rsidP="0055593E">
            <w:pPr>
              <w:jc w:val="center"/>
            </w:pPr>
            <w:r>
              <w:t>Количество часов</w:t>
            </w:r>
          </w:p>
        </w:tc>
        <w:tc>
          <w:tcPr>
            <w:tcW w:w="147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Формы контроля</w:t>
            </w:r>
          </w:p>
        </w:tc>
      </w:tr>
      <w:tr w:rsidR="000E055C">
        <w:trPr>
          <w:trHeight w:val="440"/>
        </w:trPr>
        <w:tc>
          <w:tcPr>
            <w:tcW w:w="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0E055C" w:rsidP="0055593E"/>
        </w:tc>
        <w:tc>
          <w:tcPr>
            <w:tcW w:w="4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0E055C" w:rsidP="0055593E"/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9B5077" w:rsidP="0055593E">
            <w:pPr>
              <w:ind w:hanging="2"/>
              <w:jc w:val="center"/>
            </w:pPr>
            <w: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9B5077" w:rsidP="0055593E">
            <w:pPr>
              <w:ind w:hanging="2"/>
              <w:jc w:val="center"/>
            </w:pPr>
            <w:r>
              <w:t>теория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5C" w:rsidRDefault="009B5077" w:rsidP="0055593E">
            <w:pPr>
              <w:ind w:hanging="2"/>
              <w:jc w:val="center"/>
            </w:pPr>
            <w:r>
              <w:t>практика</w:t>
            </w:r>
          </w:p>
        </w:tc>
        <w:tc>
          <w:tcPr>
            <w:tcW w:w="147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E055C" w:rsidRDefault="000E055C" w:rsidP="0055593E"/>
        </w:tc>
      </w:tr>
      <w:tr w:rsidR="000E055C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jc w:val="both"/>
            </w:pPr>
            <w:r>
              <w:t>1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both"/>
            </w:pPr>
            <w:r>
              <w:t>История патриотического движения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0E055C" w:rsidP="0055593E">
            <w:pPr>
              <w:ind w:hanging="2"/>
              <w:jc w:val="center"/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055C" w:rsidRDefault="009B5077" w:rsidP="0055593E">
            <w:pPr>
              <w:ind w:hanging="2"/>
            </w:pPr>
            <w:r>
              <w:t>тест, викторина, опрос</w:t>
            </w:r>
          </w:p>
        </w:tc>
      </w:tr>
      <w:tr w:rsidR="000E055C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jc w:val="both"/>
            </w:pPr>
            <w:r>
              <w:t>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pStyle w:val="TableParagraph"/>
              <w:ind w:left="0"/>
            </w:pPr>
            <w:r>
              <w:t>Начальная военная подготовка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22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055C" w:rsidRDefault="009B5077" w:rsidP="0055593E">
            <w:pPr>
              <w:ind w:hanging="2"/>
              <w:jc w:val="both"/>
            </w:pPr>
            <w:r>
              <w:t>тренировка, зачет</w:t>
            </w:r>
          </w:p>
        </w:tc>
      </w:tr>
      <w:tr w:rsidR="000E055C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jc w:val="both"/>
            </w:pPr>
            <w:r>
              <w:t>3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both"/>
            </w:pPr>
            <w:r>
              <w:t>Физическая подготовка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13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055C" w:rsidRDefault="009B5077" w:rsidP="0055593E">
            <w:pPr>
              <w:ind w:hanging="2"/>
              <w:jc w:val="both"/>
            </w:pPr>
            <w:r>
              <w:t>соревнования, зачет</w:t>
            </w:r>
          </w:p>
        </w:tc>
      </w:tr>
      <w:tr w:rsidR="000E055C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jc w:val="both"/>
            </w:pPr>
            <w:r>
              <w:t>4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both"/>
            </w:pPr>
            <w:r>
              <w:t>Технологическая подготовка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055C" w:rsidRDefault="009B5077" w:rsidP="0055593E">
            <w:pPr>
              <w:ind w:hanging="2"/>
              <w:jc w:val="both"/>
            </w:pPr>
            <w:r>
              <w:t xml:space="preserve">опрос, тест, конкурс </w:t>
            </w:r>
          </w:p>
        </w:tc>
      </w:tr>
      <w:tr w:rsidR="000E055C">
        <w:tc>
          <w:tcPr>
            <w:tcW w:w="4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5C" w:rsidRDefault="009B5077" w:rsidP="0055593E">
            <w:pPr>
              <w:ind w:hanging="2"/>
              <w:jc w:val="center"/>
            </w:pPr>
            <w:r>
              <w:t>37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E055C" w:rsidRDefault="000E055C" w:rsidP="0055593E">
            <w:pPr>
              <w:ind w:hanging="2"/>
              <w:jc w:val="both"/>
            </w:pPr>
          </w:p>
        </w:tc>
      </w:tr>
    </w:tbl>
    <w:p w:rsidR="000E055C" w:rsidRDefault="000E055C" w:rsidP="0055593E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1279" w:tblpY="262"/>
        <w:tblOverlap w:val="never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992"/>
        <w:gridCol w:w="1418"/>
        <w:gridCol w:w="1134"/>
      </w:tblGrid>
      <w:tr w:rsidR="000E055C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ind w:right="85"/>
              <w:jc w:val="center"/>
            </w:pPr>
            <w:r>
              <w:t>№</w:t>
            </w:r>
          </w:p>
          <w:p w:rsidR="000E055C" w:rsidRDefault="009B5077" w:rsidP="0055593E">
            <w:pPr>
              <w:ind w:right="227"/>
              <w:jc w:val="center"/>
            </w:pPr>
            <w: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spacing w:before="129"/>
              <w:ind w:right="227"/>
              <w:jc w:val="center"/>
            </w:pPr>
            <w:r>
              <w:t>Название</w:t>
            </w:r>
            <w:r>
              <w:rPr>
                <w:spacing w:val="-4"/>
              </w:rPr>
              <w:t xml:space="preserve"> </w:t>
            </w:r>
            <w:r>
              <w:t>раздела,</w:t>
            </w:r>
            <w:r>
              <w:rPr>
                <w:spacing w:val="-3"/>
              </w:rPr>
              <w:t xml:space="preserve"> </w:t>
            </w:r>
            <w:r>
              <w:t>темы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715"/>
              </w:tabs>
              <w:spacing w:before="129"/>
              <w:ind w:right="141"/>
              <w:jc w:val="center"/>
            </w:pPr>
            <w: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spacing w:before="129"/>
              <w:ind w:right="227"/>
              <w:jc w:val="center"/>
            </w:pPr>
            <w:r>
              <w:t>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spacing w:before="129"/>
              <w:jc w:val="center"/>
            </w:pPr>
            <w:r>
              <w:t>Всего</w:t>
            </w:r>
          </w:p>
        </w:tc>
      </w:tr>
      <w:tr w:rsidR="000E055C">
        <w:trPr>
          <w:trHeight w:val="275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E055C" w:rsidRDefault="009B5077" w:rsidP="0055593E">
            <w:pPr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«История патриотического движения» 7 ч.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Инструктаж по ТБ. Содержание программы, задачи обучения по каждому разделу и порядок проведения специальной военной подготовки. Обязанности обучаемых и правила их</w:t>
            </w:r>
          </w:p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поведения на занятиях. Игры и упражнения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От княжеской дружины </w:t>
            </w:r>
            <w:r>
              <w:rPr>
                <w:spacing w:val="-2"/>
              </w:rPr>
              <w:t xml:space="preserve">до </w:t>
            </w:r>
            <w:r>
              <w:rPr>
                <w:spacing w:val="-67"/>
              </w:rPr>
              <w:t xml:space="preserve"> </w:t>
            </w:r>
            <w:r>
              <w:t>регулярного войска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исторических дат и событий в истории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Великие полководцы, государственные деятели России, их биографии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Русская армия в первой мировой войне. История сражений, памятные даты и изучение Дней Воинской Славы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Основные сражения Великой Отечественной войны. Защитники Отечества в локальных войнах и военных конфликтах современности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истории родного края, основные события, их описание, великие деятели Урала, герои-земляки в Великой Отечественной Войне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336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6" w:themeFill="accent2" w:themeFillTint="32"/>
          </w:tcPr>
          <w:p w:rsidR="000E055C" w:rsidRDefault="009B5077" w:rsidP="0055593E">
            <w:pPr>
              <w:jc w:val="both"/>
              <w:rPr>
                <w:b/>
              </w:rPr>
            </w:pPr>
            <w:r>
              <w:rPr>
                <w:b/>
              </w:rPr>
              <w:t>Раздел 2. «Начальная военная подготовка» - 38 ч.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  <w:rPr>
                <w:i/>
              </w:rPr>
            </w:pPr>
            <w:r>
              <w:rPr>
                <w:i/>
              </w:rPr>
              <w:t xml:space="preserve">Строевая подготовка. </w:t>
            </w:r>
          </w:p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Воинские ритуалы, их особенности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Воинские звания, отличительные особенности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Общие положения Устава внутренней службы, дисциплинарного, строевого устава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Общие положения устава гарнизонной, комендантской и караульной служб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понятий строй, колонна, шеренга, интервал, дистанция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команд, подаваемых в строю и их выполнение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Особенности передвижения в пешей колонне, строевой шаг и повороты при движении в строю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и совершенствование элементов одиночной строевой подготовки, общие упражнения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Вид строевой стойки, повороты на месте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Движение строевым шагом, повороты в движении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Выход из строя и подход к начальнику, выполнение воинского приветствия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Закрепление элементов одиночной строевой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Строи отделения, особенности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Построение отделения в развернутый и походный строй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Отработка строевых приемов в составе отделения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Выполнение воинского приветствия и обращение к командиру, строевых приемов с оружием и без оружия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Прохождение торжественным маршем, порядок возложения венков к мемориалам Воинской славы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Порядок смены часовых почетного караула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  <w:rPr>
                <w:i/>
              </w:rPr>
            </w:pPr>
            <w:r>
              <w:rPr>
                <w:i/>
              </w:rPr>
              <w:t>Огневая подготовка.</w:t>
            </w:r>
          </w:p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Неполная и полная сборка АК-74, знакомство с теорией стрельбы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  <w:p w:rsidR="000E055C" w:rsidRDefault="009B5077" w:rsidP="0055593E">
            <w:pPr>
              <w:tabs>
                <w:tab w:val="left" w:pos="737"/>
              </w:tabs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Отработка навыков и умений правильного прицеливания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Меры безопасности при стрельбе из пневматического оружия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основных видов вооружения ВС РФ их тактико-технические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Инструктажи при ведении стрельб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Спортивное оружие, особенности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Стрелковое оружие ВС РФ, особенности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Устройство и предназначение автомата Калашникова, выполнение нормативов по неполной разборке и сборке АК, снаряжение магазина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Основы и правила стрельбы из пневматического оружия, изучение и совершенствование техники стрельбы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Практическое выполнение норматива по одеванию </w:t>
            </w:r>
            <w:r>
              <w:lastRenderedPageBreak/>
              <w:t>противогаза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Практическое выполнение норматива по метанию ручных гранат и спортивных ножей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  <w:rPr>
                <w:i/>
              </w:rPr>
            </w:pPr>
            <w:r>
              <w:rPr>
                <w:i/>
              </w:rPr>
              <w:t>Правила оказания первой помощи.</w:t>
            </w:r>
          </w:p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Изучение теории и практики правил оказания первой помощи пострадавшему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421"/>
                <w:tab w:val="left" w:pos="3206"/>
              </w:tabs>
              <w:ind w:right="162"/>
            </w:pPr>
            <w:r>
              <w:t>ПМП при остановке сердца, упражнения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Оказание первой помощи при кровотечении, правила наложения жгута и давящей повязки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Правила оказания ПМП при ушибах, переломах и ожогах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Занятия по эвакуации раненых с поля боя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  <w:rPr>
                <w:i/>
              </w:rPr>
            </w:pPr>
            <w:r>
              <w:rPr>
                <w:i/>
              </w:rPr>
              <w:t>Радиационно-химическая биологическая защита.</w:t>
            </w:r>
          </w:p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Изучение теории и практики применения средств индивидуальной защиты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Изучение разновидностей и свойств оружия массового поражения и теории по защите от него, принцип работы фильтрующего противогаза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Изучение устройства и применения средств защиты кожи (ОЗК и Л-1)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  <w:tab w:val="left" w:pos="3206"/>
              </w:tabs>
              <w:ind w:right="162"/>
            </w:pPr>
            <w:r>
              <w:t>Изучение устройства и применение индивидуальных аптечек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268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 w:themeFill="accent1" w:themeFillTint="32"/>
          </w:tcPr>
          <w:p w:rsidR="000E055C" w:rsidRDefault="009B5077" w:rsidP="0055593E">
            <w:pPr>
              <w:rPr>
                <w:b/>
              </w:rPr>
            </w:pPr>
            <w:r>
              <w:rPr>
                <w:b/>
              </w:rPr>
              <w:t>Раздел 3. «Физическая подготовка» - 16 ч.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нормативов возрастных ступеней, подготовка и сдача нормативов ГТО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Тренировка: бег 100 м, бег 3000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Прохождение военизированной полосы препятствий,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Упражнение подтягивание (юноши),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Упражнение рывок гири 16 кг,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Упражнение поднимание туловища (девушки),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Упражнения на гибкость, упражнение прыжок в длину,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proofErr w:type="spellStart"/>
            <w:r>
              <w:t>Маршбросок</w:t>
            </w:r>
            <w:proofErr w:type="spellEnd"/>
            <w:r>
              <w:t xml:space="preserve"> по пересеченной местности,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  <w:rPr>
                <w:i/>
              </w:rPr>
            </w:pPr>
            <w:r>
              <w:rPr>
                <w:i/>
              </w:rPr>
              <w:t>Прикладная физическая подготовка.</w:t>
            </w:r>
          </w:p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Круговая функциональная тренировка (</w:t>
            </w:r>
            <w:proofErr w:type="spellStart"/>
            <w:r>
              <w:t>кроссфит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Спортивный туризм, особенности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Спортивные игры, виды, особенности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Волейбол, особенности и правила игры,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Баскетбол, особенности и правила игры,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Футбол, особенности и правила игры, тренировка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Военно-тактические игры, особенности (</w:t>
            </w:r>
            <w:proofErr w:type="spellStart"/>
            <w:r>
              <w:t>Лазертаг</w:t>
            </w:r>
            <w:proofErr w:type="spellEnd"/>
            <w:r>
              <w:t xml:space="preserve">, </w:t>
            </w:r>
            <w:proofErr w:type="spellStart"/>
            <w:r>
              <w:t>Страйкбол</w:t>
            </w:r>
            <w:proofErr w:type="spellEnd"/>
            <w:r>
              <w:t>, Пейнтбол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Военно-тактическая подготовка, особенности, топография и ориентирование на местности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rPr>
                <w:b/>
              </w:rPr>
            </w:pPr>
            <w:r>
              <w:rPr>
                <w:b/>
                <w:shd w:val="clear" w:color="auto" w:fill="FFFFFF" w:themeFill="background1"/>
              </w:rPr>
              <w:t>Раздел 4. «Технологическая подготовка» - 7 ч.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История создания </w:t>
            </w:r>
            <w:proofErr w:type="spellStart"/>
            <w:r>
              <w:t>квадрокоптера</w:t>
            </w:r>
            <w:proofErr w:type="spellEnd"/>
            <w:r>
              <w:t xml:space="preserve">. Принцип действия </w:t>
            </w:r>
            <w:proofErr w:type="spellStart"/>
            <w:r>
              <w:t>квадрокоптера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Виды </w:t>
            </w:r>
            <w:proofErr w:type="spellStart"/>
            <w:r>
              <w:t>квадрокоптеров</w:t>
            </w:r>
            <w:proofErr w:type="spellEnd"/>
            <w:r>
              <w:t xml:space="preserve">. Знакомство с </w:t>
            </w:r>
            <w:proofErr w:type="spellStart"/>
            <w:r>
              <w:t>оборудованиемРазбираемся</w:t>
            </w:r>
            <w:proofErr w:type="spellEnd"/>
            <w:r>
              <w:t>, где можно летать. Инструктаж по технике безопасности полетов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Способы и методы управления БПЛА. Виды пультов управления. Технические характеристики ПУ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Настройка программного обеспечения пульта управления. Программирование пульта управления. ФПВ шлем. Настройка и подключение ФПВ шлема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Обучение управлению </w:t>
            </w:r>
            <w:proofErr w:type="spellStart"/>
            <w:r>
              <w:t>квадрокоптером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Симуляторы, настройка симулятора полета, полеты на симуляторе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pStyle w:val="a6"/>
              <w:numPr>
                <w:ilvl w:val="0"/>
                <w:numId w:val="3"/>
              </w:numPr>
              <w:ind w:left="0"/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Итоговое занятие, соревнование, конкурс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0E055C" w:rsidP="005559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055C">
        <w:trPr>
          <w:trHeight w:val="444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tabs>
                <w:tab w:val="left" w:pos="1039"/>
              </w:tabs>
              <w:ind w:right="162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Default="009B5077" w:rsidP="0055593E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0E055C" w:rsidRDefault="000E055C" w:rsidP="0055593E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0E055C" w:rsidRDefault="000E055C" w:rsidP="0055593E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0E055C" w:rsidRDefault="009B5077" w:rsidP="00B436CD">
      <w:pPr>
        <w:ind w:firstLine="709"/>
        <w:jc w:val="center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3.2. Содержание учебного плана</w:t>
      </w:r>
    </w:p>
    <w:p w:rsidR="000E055C" w:rsidRDefault="000E055C" w:rsidP="00B436CD">
      <w:pPr>
        <w:pStyle w:val="c68"/>
        <w:spacing w:before="0" w:beforeAutospacing="0" w:after="0" w:afterAutospacing="0"/>
        <w:ind w:firstLine="709"/>
        <w:jc w:val="both"/>
        <w:rPr>
          <w:b/>
        </w:rPr>
      </w:pPr>
    </w:p>
    <w:p w:rsidR="000E055C" w:rsidRDefault="009B5077" w:rsidP="00B436CD">
      <w:pPr>
        <w:tabs>
          <w:tab w:val="left" w:pos="709"/>
          <w:tab w:val="left" w:pos="851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История патриотического движения. 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обязанности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обучаемых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 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поведения на занятиях.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ТБ. 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княжеской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дружины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войска.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Великие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полководцы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армия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войне.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сражения Великой Отечественной войны. Защитники Отечества в локальных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войнах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конфликтах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современности. История и становление воинских уставов.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упражнения, викторина.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контроля:</w:t>
      </w:r>
      <w:r>
        <w:rPr>
          <w:i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наблюдение.</w:t>
      </w:r>
    </w:p>
    <w:p w:rsidR="000E055C" w:rsidRDefault="009B5077" w:rsidP="00B436CD">
      <w:pPr>
        <w:tabs>
          <w:tab w:val="left" w:pos="851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Начальная военная подготовка.</w:t>
      </w:r>
      <w:r>
        <w:rPr>
          <w:b/>
          <w:spacing w:val="6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воинские ритуалы,</w:t>
      </w:r>
      <w:r>
        <w:rPr>
          <w:spacing w:val="1"/>
          <w:sz w:val="28"/>
          <w:szCs w:val="28"/>
        </w:rPr>
        <w:t xml:space="preserve"> в</w:t>
      </w:r>
      <w:r>
        <w:rPr>
          <w:sz w:val="28"/>
          <w:szCs w:val="28"/>
        </w:rPr>
        <w:t>оинские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звания,</w:t>
      </w:r>
      <w:r>
        <w:rPr>
          <w:spacing w:val="1"/>
          <w:sz w:val="28"/>
          <w:szCs w:val="28"/>
        </w:rPr>
        <w:t xml:space="preserve"> о</w:t>
      </w:r>
      <w:r>
        <w:rPr>
          <w:sz w:val="28"/>
          <w:szCs w:val="28"/>
        </w:rPr>
        <w:t>бщие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 дисциплинарного устава.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Общие положения строевого устава.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гарнизонной,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комендантской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караульной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служб.</w:t>
      </w:r>
    </w:p>
    <w:p w:rsidR="000E055C" w:rsidRDefault="009B5077" w:rsidP="00B436CD">
      <w:pPr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кроссворд.</w:t>
      </w:r>
    </w:p>
    <w:p w:rsidR="000E055C" w:rsidRDefault="009B5077" w:rsidP="00B436CD">
      <w:pPr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контроля:</w:t>
      </w:r>
      <w:r>
        <w:rPr>
          <w:i/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наблюдение,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тестирование.</w:t>
      </w:r>
    </w:p>
    <w:p w:rsidR="000E055C" w:rsidRDefault="009B5077" w:rsidP="00B436CD">
      <w:pPr>
        <w:tabs>
          <w:tab w:val="left" w:pos="851"/>
        </w:tabs>
        <w:ind w:firstLine="709"/>
        <w:jc w:val="center"/>
        <w:outlineLvl w:val="0"/>
        <w:rPr>
          <w:b/>
          <w:sz w:val="28"/>
          <w:szCs w:val="28"/>
        </w:rPr>
      </w:pPr>
      <w:r>
        <w:rPr>
          <w:i/>
          <w:sz w:val="28"/>
          <w:szCs w:val="28"/>
        </w:rPr>
        <w:t>Строевая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подготовка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изучение и совершенствование элементов одиночной строевой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подготовки (строевая стойка; повороты на месте; движение строевым шагом;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повороты в движении; выход из строя и подход к начальнику; 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воинского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приветствия).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развернутый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походный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Отработка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торжественным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маршем.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венков к мемориалам Воинской славы. </w:t>
      </w:r>
      <w:r>
        <w:rPr>
          <w:sz w:val="28"/>
          <w:szCs w:val="28"/>
        </w:rPr>
        <w:lastRenderedPageBreak/>
        <w:t>Порядок смены часовых почетного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караула.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отработка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команд.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контроля:</w:t>
      </w:r>
      <w:r>
        <w:rPr>
          <w:i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зачет </w:t>
      </w:r>
      <w:r>
        <w:rPr>
          <w:sz w:val="28"/>
          <w:szCs w:val="28"/>
        </w:rPr>
        <w:t>строевых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приемов.</w:t>
      </w:r>
    </w:p>
    <w:p w:rsidR="000E055C" w:rsidRDefault="009B5077" w:rsidP="00B436CD">
      <w:pPr>
        <w:tabs>
          <w:tab w:val="left" w:pos="0"/>
        </w:tabs>
        <w:ind w:firstLine="709"/>
        <w:jc w:val="center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Огневая подготовка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меры безопасности при стрельбе из пневматического оружия.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Стрелковое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РФ.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Устройство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предназначение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автомата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Калашникова.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неполной разборке и сборке АК, снаряжение магазина. Основы и 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стрельбы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пневматического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оружия.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стрельбы.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одеванию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противогаза.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норматива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метанию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ручных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гранат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ножей.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тренировка.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зачет.</w:t>
      </w:r>
    </w:p>
    <w:p w:rsidR="000E055C" w:rsidRDefault="009B5077" w:rsidP="00B436CD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Правила оказания первой помощи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изучение теории и практики правил оказания первой помощи пострадавшему, ПМП при остановке сердца, оказание первой помощи при кровотечении, правила наложения жгута и давящей повязки. Правила оказания ПМП при ушибах, переломах и ожогах. Занятия по эвакуации раненых с поля боя.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тренировка.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зачет.</w:t>
      </w:r>
    </w:p>
    <w:p w:rsidR="000E055C" w:rsidRDefault="009B5077" w:rsidP="00B436CD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Радиационно-химическая биологическая защита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изучение теории и практики применения средств индивидуальной защиты. Изучение разновидностей и свойств оружия массового поражения и теории по защите от него. Изучение устройства и принципа работы фильтрующего противогаза, применение средств защиты кожи (ОЗК и Л-1), изучение и применение индивидуальных аптечек, приборов ВПХР и дозиметров.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упражнения, тренировка.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тестирование.</w:t>
      </w:r>
    </w:p>
    <w:p w:rsidR="000E055C" w:rsidRDefault="009B5077" w:rsidP="00B436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3. Физическая подготовка.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изучение нормативов возрастных ступеней, подготовка и сдача нормативов ГТО.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тренировка бега на 100м, 3000 м, прохождение военизированной полосы препятствий, отработка подтягивания (юноши), рывок гири 16 кг, поднимание туловища (девушки), упражнения на гибкость, </w:t>
      </w:r>
      <w:proofErr w:type="spellStart"/>
      <w:r>
        <w:rPr>
          <w:sz w:val="28"/>
          <w:szCs w:val="28"/>
        </w:rPr>
        <w:t>маршбросок</w:t>
      </w:r>
      <w:proofErr w:type="spellEnd"/>
      <w:r>
        <w:rPr>
          <w:sz w:val="28"/>
          <w:szCs w:val="28"/>
        </w:rPr>
        <w:t xml:space="preserve"> по пересеченной местности, прыжки в длину.</w:t>
      </w:r>
    </w:p>
    <w:p w:rsidR="000E055C" w:rsidRDefault="009B5077" w:rsidP="00B436CD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тестирование, зачет.</w:t>
      </w:r>
    </w:p>
    <w:p w:rsidR="000E055C" w:rsidRDefault="009B5077" w:rsidP="00B436CD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Прикладная физическая подготовка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круговая функциональная тренировка (</w:t>
      </w:r>
      <w:proofErr w:type="spellStart"/>
      <w:r>
        <w:rPr>
          <w:sz w:val="28"/>
          <w:szCs w:val="28"/>
        </w:rPr>
        <w:t>кроссфит</w:t>
      </w:r>
      <w:proofErr w:type="spellEnd"/>
      <w:r>
        <w:rPr>
          <w:sz w:val="28"/>
          <w:szCs w:val="28"/>
        </w:rPr>
        <w:t>), комплекс упражнений «Русский силомер», особенности спортивного туризма, спортивных игр, их виды, особенности и правила игры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«Волейбол», «Баскетбол», «Футбол», особенности военно-тактической игры (</w:t>
      </w:r>
      <w:proofErr w:type="spellStart"/>
      <w:r>
        <w:rPr>
          <w:sz w:val="28"/>
          <w:szCs w:val="28"/>
        </w:rPr>
        <w:t>Лазертаг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Страйкбол</w:t>
      </w:r>
      <w:proofErr w:type="spellEnd"/>
      <w:r>
        <w:rPr>
          <w:sz w:val="28"/>
          <w:szCs w:val="28"/>
        </w:rPr>
        <w:t xml:space="preserve">, Пейнтбол и др.), топография и </w:t>
      </w:r>
      <w:r>
        <w:rPr>
          <w:sz w:val="28"/>
          <w:szCs w:val="28"/>
        </w:rPr>
        <w:lastRenderedPageBreak/>
        <w:t>ориентирование на местности.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упражнения, тренировка.</w:t>
      </w:r>
    </w:p>
    <w:p w:rsidR="000E055C" w:rsidRDefault="009B5077" w:rsidP="00B436CD">
      <w:pPr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Форма контроля: </w:t>
      </w:r>
      <w:r>
        <w:rPr>
          <w:sz w:val="28"/>
          <w:szCs w:val="28"/>
        </w:rPr>
        <w:t>тестирование, соревнование.</w:t>
      </w:r>
    </w:p>
    <w:p w:rsidR="000E055C" w:rsidRDefault="009B5077" w:rsidP="00B436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Технологическая подготовка.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 о</w:t>
      </w:r>
      <w:r>
        <w:rPr>
          <w:sz w:val="28"/>
          <w:szCs w:val="28"/>
        </w:rPr>
        <w:t xml:space="preserve">бучающиеся изучают историю создания </w:t>
      </w:r>
      <w:proofErr w:type="spellStart"/>
      <w:r>
        <w:rPr>
          <w:sz w:val="28"/>
          <w:szCs w:val="28"/>
        </w:rPr>
        <w:t>квадрокоптера</w:t>
      </w:r>
      <w:proofErr w:type="spellEnd"/>
      <w:r>
        <w:rPr>
          <w:sz w:val="28"/>
          <w:szCs w:val="28"/>
        </w:rPr>
        <w:t>, принцип действия, какие бывают виды, как они подразделяются, про общие понятия аэродинамики, узнают какие бывают виды пультов управления их технические характеристики, учатся настройке программного обеспечения пульта управления и его программирования. Обучающиеся учатся сопряжению ПУ с БПЛА, и его управлению, отработают упражнения подъем-посадка, зависание, движение вперед-назад, движение вправо-влево, вращение, учатся комбинации движений, самостоятельно моделируют траекторию полета, отрабатывают упражнение на посадку в заданную точку.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i/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отработка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нормативов и упражнений.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i/>
          <w:spacing w:val="-7"/>
          <w:sz w:val="28"/>
          <w:szCs w:val="28"/>
        </w:rPr>
        <w:t xml:space="preserve"> </w:t>
      </w:r>
      <w:r>
        <w:rPr>
          <w:i/>
          <w:sz w:val="28"/>
          <w:szCs w:val="28"/>
        </w:rPr>
        <w:t>контроля:</w:t>
      </w:r>
      <w:r>
        <w:rPr>
          <w:i/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зачет, отработка нормативов.</w:t>
      </w:r>
    </w:p>
    <w:p w:rsidR="000E055C" w:rsidRDefault="009B5077" w:rsidP="00B436CD">
      <w:pPr>
        <w:tabs>
          <w:tab w:val="left" w:pos="851"/>
          <w:tab w:val="left" w:pos="1709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Соревнования, конкурсы</w:t>
      </w:r>
      <w:r>
        <w:rPr>
          <w:b/>
          <w:spacing w:val="-4"/>
          <w:sz w:val="28"/>
          <w:szCs w:val="28"/>
        </w:rPr>
        <w:t xml:space="preserve"> 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приобщение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инновационных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военной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службе в правоохранительных органах,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подразделениях МЧС при действиях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экстремальных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качеств.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Военизированная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эстафета.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контроля:</w:t>
      </w:r>
      <w:r>
        <w:rPr>
          <w:i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итоги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соревнований, конкурсов.</w:t>
      </w:r>
    </w:p>
    <w:p w:rsidR="000E055C" w:rsidRDefault="000E055C" w:rsidP="00B436CD">
      <w:pPr>
        <w:pStyle w:val="2"/>
        <w:ind w:firstLine="709"/>
        <w:rPr>
          <w:b/>
          <w:szCs w:val="28"/>
        </w:rPr>
      </w:pPr>
    </w:p>
    <w:p w:rsidR="000E055C" w:rsidRDefault="009B5077" w:rsidP="00B436CD">
      <w:pPr>
        <w:pStyle w:val="2"/>
        <w:ind w:firstLine="709"/>
        <w:rPr>
          <w:b/>
          <w:szCs w:val="28"/>
        </w:rPr>
      </w:pPr>
      <w:r>
        <w:rPr>
          <w:b/>
          <w:szCs w:val="28"/>
        </w:rPr>
        <w:t>Значимые мероприятия в г. Бузулуке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Реализация культурно-образовательного проекта «Мой дом. Мой район. Мое будущее»;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Гражданско-патриотический образовательный проект «Детям о детях войны»;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Проект «Мост дружбы»;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Районный проект «Кадеты Отечества»;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Районный конкурс «Строки, рожденные войной», посвященного Дню Победы в Великой Отечественной войне;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Проект «Марш наследников Победы»;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Слёт юнармейских отрядов, ВПК; военно-спортивная игра «</w:t>
      </w:r>
      <w:proofErr w:type="spellStart"/>
      <w:r>
        <w:rPr>
          <w:color w:val="262626"/>
          <w:sz w:val="28"/>
          <w:szCs w:val="28"/>
        </w:rPr>
        <w:t>Зарничка</w:t>
      </w:r>
      <w:proofErr w:type="spellEnd"/>
      <w:r>
        <w:rPr>
          <w:color w:val="262626"/>
          <w:sz w:val="28"/>
          <w:szCs w:val="28"/>
        </w:rPr>
        <w:t>»; военно-спортивная игра «Орлёнок»; военно-спортивная игра «Зарница»; соревнования летательных аппаратов «</w:t>
      </w:r>
      <w:proofErr w:type="spellStart"/>
      <w:r>
        <w:rPr>
          <w:color w:val="262626"/>
          <w:sz w:val="28"/>
          <w:szCs w:val="28"/>
        </w:rPr>
        <w:t>Dron</w:t>
      </w:r>
      <w:proofErr w:type="spellEnd"/>
      <w:r>
        <w:rPr>
          <w:color w:val="262626"/>
          <w:sz w:val="28"/>
          <w:szCs w:val="28"/>
        </w:rPr>
        <w:t xml:space="preserve"> </w:t>
      </w:r>
      <w:proofErr w:type="spellStart"/>
      <w:r>
        <w:rPr>
          <w:color w:val="262626"/>
          <w:sz w:val="28"/>
          <w:szCs w:val="28"/>
        </w:rPr>
        <w:t>Rassing</w:t>
      </w:r>
      <w:proofErr w:type="spellEnd"/>
      <w:r>
        <w:rPr>
          <w:color w:val="262626"/>
          <w:sz w:val="28"/>
          <w:szCs w:val="28"/>
        </w:rPr>
        <w:t>»; соревнования «Школа безопасности»;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Реализация образовательного курса «Служу Отечеству»;</w:t>
      </w:r>
    </w:p>
    <w:p w:rsidR="000E055C" w:rsidRDefault="009B5077" w:rsidP="00B436CD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Районный проект «Классные встречи»: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Встречи с ветеранами боевых действий (диалоги, встречи с героями);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 xml:space="preserve">- Слёт руководителей ВПК, </w:t>
      </w:r>
      <w:proofErr w:type="spellStart"/>
      <w:r>
        <w:rPr>
          <w:color w:val="262626"/>
          <w:sz w:val="28"/>
          <w:szCs w:val="28"/>
        </w:rPr>
        <w:t>Юнармии</w:t>
      </w:r>
      <w:proofErr w:type="spellEnd"/>
      <w:r>
        <w:rPr>
          <w:color w:val="262626"/>
          <w:sz w:val="28"/>
          <w:szCs w:val="28"/>
        </w:rPr>
        <w:t>, кадетских классов.</w:t>
      </w:r>
    </w:p>
    <w:p w:rsidR="000E055C" w:rsidRDefault="009B5077" w:rsidP="00B436CD">
      <w:pPr>
        <w:tabs>
          <w:tab w:val="left" w:pos="44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Технологии реализации:</w:t>
      </w:r>
      <w:r>
        <w:rPr>
          <w:sz w:val="28"/>
          <w:szCs w:val="28"/>
        </w:rPr>
        <w:t xml:space="preserve"> программа реализуется непосредственным изучением теории и практики в каждом направлении. Разработан календарно-тематический план занятий на каждый год обучения и план мероприятий городского, регионального и федерального уровней.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Начальная военная подготовка</w:t>
      </w:r>
      <w:r>
        <w:rPr>
          <w:sz w:val="28"/>
          <w:szCs w:val="28"/>
        </w:rPr>
        <w:t xml:space="preserve"> включает в себя: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огневую подготовку </w:t>
      </w:r>
      <w:r>
        <w:rPr>
          <w:sz w:val="28"/>
          <w:szCs w:val="28"/>
        </w:rPr>
        <w:t>- теорию и практику неполной и полной сборки разборки АК-74, ознакомление с теорией стрельбы и умению правильного прицеливания, стрельбу из пневматической винтовки, изучение основных видов вооружения ВС РФ их тактико-технические характеристики, инструктажи при ведении стрельб;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строевую подготовку </w:t>
      </w:r>
      <w:r>
        <w:rPr>
          <w:sz w:val="28"/>
          <w:szCs w:val="28"/>
        </w:rPr>
        <w:t xml:space="preserve">- изучение теории и практики в соответствии со Строевым уставом ВС РФ, изучение понятий строй, колонна, шеренга, интервал, дистанция. Изучение </w:t>
      </w:r>
      <w:proofErr w:type="gramStart"/>
      <w:r>
        <w:rPr>
          <w:sz w:val="28"/>
          <w:szCs w:val="28"/>
        </w:rPr>
        <w:t>команд</w:t>
      </w:r>
      <w:proofErr w:type="gramEnd"/>
      <w:r>
        <w:rPr>
          <w:sz w:val="28"/>
          <w:szCs w:val="28"/>
        </w:rPr>
        <w:t xml:space="preserve"> подаваемых в строю и их выполнение. Особенности передвижения в пешей колонне, строевой шаг и повороты при движении в строю. Выполнение воинского приветствия и обращения к командиру. Выполнение строевых приёмов с оружием и без оружия;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правила оказания первой помощи </w:t>
      </w:r>
      <w:r>
        <w:rPr>
          <w:sz w:val="28"/>
          <w:szCs w:val="28"/>
        </w:rPr>
        <w:t>- изучение теории и практики правил оказания первой помощи пострадавшему. ПМП при остановке сердца. Оказание первой помощи при кровотечении, правила наложения жгута и давящей повязки. Правила оказания ПМП при ушибах и переломах и ожогах. Занятия по эвакуации раненых с поля боя;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радиационно-химическая биологическая защита -</w:t>
      </w:r>
      <w:r>
        <w:rPr>
          <w:sz w:val="28"/>
          <w:szCs w:val="28"/>
        </w:rPr>
        <w:t xml:space="preserve"> изучение теории и практики применения средств индивидуальной защиты. Занятия по изучению разновидностей и свойств Оружия массового поражения и теории по защите от него. Изучение устройства и принципа работы фильтрующего противогаза. Изучение устройства и применения средств защиты кожи (ОЗК и Л-1). Изучение устройства и применение индивидуальных аптечек. Изучение приборов ВПХР и дозиметров.</w:t>
      </w:r>
    </w:p>
    <w:p w:rsidR="000E055C" w:rsidRDefault="009B5077" w:rsidP="00B436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Физическая подготовка</w:t>
      </w:r>
      <w:r>
        <w:rPr>
          <w:b/>
          <w:sz w:val="28"/>
          <w:szCs w:val="28"/>
        </w:rPr>
        <w:t xml:space="preserve">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«Готов к труду и обороне»</w:t>
      </w:r>
      <w:r>
        <w:rPr>
          <w:sz w:val="28"/>
          <w:szCs w:val="28"/>
        </w:rPr>
        <w:t xml:space="preserve"> включает в себя изучение нормативов возрастных ступеней, подготовка и сдача нормативов ГТО в соответствии с возрастной ступенью по следующим видам спорта: Бег 100м, 3000м, прохождение </w:t>
      </w:r>
      <w:proofErr w:type="gramStart"/>
      <w:r>
        <w:rPr>
          <w:sz w:val="28"/>
          <w:szCs w:val="28"/>
        </w:rPr>
        <w:t>военизированной  полосы</w:t>
      </w:r>
      <w:proofErr w:type="gramEnd"/>
      <w:r>
        <w:rPr>
          <w:sz w:val="28"/>
          <w:szCs w:val="28"/>
        </w:rPr>
        <w:t xml:space="preserve"> препятствий, подтягивание(юноши), рывок гири 16 кг, поднимание туловища(девушки), гибкость, марш-бросок по пересеченной местности, прыжок в длину, плавание на 50 и 100 м.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«Прикладная физическая подготовка»</w:t>
      </w:r>
      <w:r>
        <w:rPr>
          <w:sz w:val="28"/>
          <w:szCs w:val="28"/>
        </w:rPr>
        <w:t xml:space="preserve"> Круговая функциональная тренировка(</w:t>
      </w:r>
      <w:proofErr w:type="spellStart"/>
      <w:r>
        <w:rPr>
          <w:sz w:val="28"/>
          <w:szCs w:val="28"/>
        </w:rPr>
        <w:t>кроссфит</w:t>
      </w:r>
      <w:proofErr w:type="spellEnd"/>
      <w:r>
        <w:rPr>
          <w:sz w:val="28"/>
          <w:szCs w:val="28"/>
        </w:rPr>
        <w:t>). Комплекс упражнений «Русский силомер»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Спортивные игры «Волейбол», «Баскетбол», «Футбол» </w:t>
      </w:r>
      <w:r>
        <w:rPr>
          <w:sz w:val="28"/>
          <w:szCs w:val="28"/>
        </w:rPr>
        <w:t xml:space="preserve">Включают в себя тренировочные занятия по данным видам спорта, а также соревновательная деятельность на всех уровнях. 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Музейная и поисковая деятельность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создание поисковых отрядов на базе отряда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». Несение «Вахты Памяти». Научно-исследовательская работа в музее Боевой славы, создание перечня экспонатов уход за экспонатами.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Научно-практическая деятельность: поиск экспонатов, оборудование музейной комнаты юнармейца.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Военно-тактические игры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участие в военно-тактических играх «</w:t>
      </w:r>
      <w:proofErr w:type="spellStart"/>
      <w:r>
        <w:rPr>
          <w:sz w:val="28"/>
          <w:szCs w:val="28"/>
        </w:rPr>
        <w:t>Лазертаг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Страйкбол</w:t>
      </w:r>
      <w:proofErr w:type="spellEnd"/>
      <w:r>
        <w:rPr>
          <w:sz w:val="28"/>
          <w:szCs w:val="28"/>
        </w:rPr>
        <w:t>», «Пейнтбол», военно-тактическая подготовка, тактика ведения оборонительного и наступательного боя, захват территории противника, оборона крепости, разработка сценариев игры. Топография и ориентирование на местности.</w:t>
      </w:r>
    </w:p>
    <w:p w:rsidR="000E055C" w:rsidRDefault="009B5077" w:rsidP="00B436C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Историко- краеведческая деятельность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Изучение Истории России</w:t>
      </w:r>
      <w:r>
        <w:rPr>
          <w:sz w:val="28"/>
          <w:szCs w:val="28"/>
        </w:rPr>
        <w:t xml:space="preserve"> в рамках военно-патриотического и гражданского-патриотического воспитания учащихся. Изучение исторических дат и событий в истории России, биографии полководцев и государственных деятелей, история сражений, памятные даты и изучение Дней Воинской Славы. Участие в мероприятиях Дней памяти </w:t>
      </w:r>
      <w:proofErr w:type="spellStart"/>
      <w:r>
        <w:rPr>
          <w:sz w:val="28"/>
          <w:szCs w:val="28"/>
        </w:rPr>
        <w:t>войнов</w:t>
      </w:r>
      <w:proofErr w:type="spellEnd"/>
      <w:r>
        <w:rPr>
          <w:sz w:val="28"/>
          <w:szCs w:val="28"/>
        </w:rPr>
        <w:t xml:space="preserve">-интернационалистов, </w:t>
      </w:r>
      <w:proofErr w:type="gramStart"/>
      <w:r>
        <w:rPr>
          <w:sz w:val="28"/>
          <w:szCs w:val="28"/>
        </w:rPr>
        <w:t>уроках мужества</w:t>
      </w:r>
      <w:proofErr w:type="gramEnd"/>
      <w:r>
        <w:rPr>
          <w:sz w:val="28"/>
          <w:szCs w:val="28"/>
        </w:rPr>
        <w:t xml:space="preserve"> посвященных основным событиям боевой славы Вооруженных сил Российской Федерации.</w:t>
      </w:r>
    </w:p>
    <w:p w:rsidR="000E055C" w:rsidRDefault="009B5077" w:rsidP="00B436C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Изучение истории Родного края </w:t>
      </w:r>
      <w:r>
        <w:rPr>
          <w:sz w:val="28"/>
          <w:szCs w:val="28"/>
        </w:rPr>
        <w:t>- как неотъемлемой части истории Отечества, изучение древнейшей истории края, основных событий и их описание, великие деятели Урала, герои-земляки в Великой Отечественной Войне.</w:t>
      </w:r>
    </w:p>
    <w:p w:rsidR="000E055C" w:rsidRDefault="009B5077" w:rsidP="00B436CD">
      <w:pPr>
        <w:ind w:firstLine="709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4. Планируемые результаты</w:t>
      </w:r>
    </w:p>
    <w:p w:rsidR="000E055C" w:rsidRDefault="009B5077" w:rsidP="00B436CD">
      <w:pPr>
        <w:tabs>
          <w:tab w:val="left" w:pos="851"/>
        </w:tabs>
        <w:ind w:firstLine="709"/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>
        <w:rPr>
          <w:rFonts w:cs="Times New Roman"/>
          <w:sz w:val="28"/>
        </w:rPr>
        <w:tab/>
      </w:r>
      <w:r>
        <w:rPr>
          <w:rFonts w:cs="Times New Roman"/>
          <w:sz w:val="28"/>
          <w:szCs w:val="28"/>
        </w:rPr>
        <w:t xml:space="preserve">При освоении программы отслеживаются три вида результатов: личностный, </w:t>
      </w:r>
      <w:proofErr w:type="spellStart"/>
      <w:r>
        <w:rPr>
          <w:rFonts w:cs="Times New Roman"/>
          <w:sz w:val="28"/>
          <w:szCs w:val="28"/>
        </w:rPr>
        <w:t>метапредметный</w:t>
      </w:r>
      <w:proofErr w:type="spellEnd"/>
      <w:r>
        <w:rPr>
          <w:rFonts w:cs="Times New Roman"/>
          <w:sz w:val="28"/>
          <w:szCs w:val="28"/>
        </w:rPr>
        <w:t xml:space="preserve"> и предметный, что позволяет определить динамическую картину развития учащихся</w:t>
      </w:r>
      <w:r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  <w:t xml:space="preserve"> </w:t>
      </w:r>
    </w:p>
    <w:p w:rsidR="000E055C" w:rsidRDefault="009B5077" w:rsidP="00B436CD">
      <w:pPr>
        <w:tabs>
          <w:tab w:val="left" w:pos="142"/>
        </w:tabs>
        <w:ind w:firstLine="709"/>
        <w:jc w:val="both"/>
        <w:rPr>
          <w:rFonts w:eastAsia="Times New Roman" w:cs="Times New Roman"/>
          <w:bCs/>
          <w:i/>
          <w:kern w:val="0"/>
          <w:sz w:val="28"/>
          <w:szCs w:val="28"/>
          <w:lang w:bidi="ar-SA"/>
        </w:rPr>
      </w:pPr>
      <w:r>
        <w:rPr>
          <w:rFonts w:eastAsia="Times New Roman" w:cs="Times New Roman"/>
          <w:bCs/>
          <w:i/>
          <w:kern w:val="0"/>
          <w:sz w:val="28"/>
          <w:szCs w:val="28"/>
          <w:lang w:bidi="ar-SA"/>
        </w:rPr>
        <w:tab/>
        <w:t>Личностные: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255"/>
        </w:tabs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понимает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понятие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патриотизма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одни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национально-культурных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русского народа;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332"/>
        </w:tabs>
        <w:spacing w:before="1"/>
        <w:ind w:left="0" w:right="5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уважительно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относится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родной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стране,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испытывать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гордость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неё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и ее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историческое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прошлое;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248"/>
          <w:tab w:val="left" w:pos="7414"/>
        </w:tabs>
        <w:ind w:left="0" w:right="273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духовно-патриотические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ценности,</w:t>
      </w:r>
      <w:r>
        <w:rPr>
          <w:spacing w:val="-3"/>
          <w:sz w:val="28"/>
          <w:szCs w:val="28"/>
        </w:rPr>
        <w:t xml:space="preserve"> ч</w:t>
      </w:r>
      <w:r>
        <w:rPr>
          <w:sz w:val="28"/>
          <w:szCs w:val="28"/>
        </w:rPr>
        <w:t>увства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верности воинскому 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долгу;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24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чужие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поступки;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253"/>
        </w:tabs>
        <w:ind w:left="0"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понимает определяющую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правового, гражданского 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патриотического воспитания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моральных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качеств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личности;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260"/>
        </w:tabs>
        <w:ind w:left="0" w:right="47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анализирует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характеризует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эмоциональные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окружающих,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строить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учетом.</w:t>
      </w:r>
    </w:p>
    <w:p w:rsidR="000E055C" w:rsidRDefault="009B5077" w:rsidP="00B436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42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</w:r>
      <w:proofErr w:type="spellStart"/>
      <w:r>
        <w:rPr>
          <w:rFonts w:cs="Times New Roman"/>
          <w:i/>
          <w:sz w:val="28"/>
          <w:szCs w:val="28"/>
        </w:rPr>
        <w:t>Метапредметные</w:t>
      </w:r>
      <w:proofErr w:type="spellEnd"/>
      <w:r>
        <w:rPr>
          <w:rFonts w:cs="Times New Roman"/>
          <w:i/>
          <w:sz w:val="28"/>
          <w:szCs w:val="28"/>
        </w:rPr>
        <w:t>: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248"/>
        </w:tabs>
        <w:spacing w:before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аргументирует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зрения;</w:t>
      </w:r>
    </w:p>
    <w:p w:rsidR="000E055C" w:rsidRDefault="009B5077" w:rsidP="00B436CD">
      <w:pPr>
        <w:numPr>
          <w:ilvl w:val="0"/>
          <w:numId w:val="5"/>
        </w:numPr>
        <w:tabs>
          <w:tab w:val="left" w:pos="142"/>
          <w:tab w:val="left" w:pos="24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ставит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вопросы;</w:t>
      </w:r>
    </w:p>
    <w:p w:rsidR="000E055C" w:rsidRDefault="009B5077" w:rsidP="00B436CD">
      <w:pPr>
        <w:numPr>
          <w:ilvl w:val="0"/>
          <w:numId w:val="5"/>
        </w:numPr>
        <w:tabs>
          <w:tab w:val="left" w:pos="248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осуществляеь</w:t>
      </w:r>
      <w:proofErr w:type="spell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контроль;</w:t>
      </w:r>
    </w:p>
    <w:p w:rsidR="000E055C" w:rsidRDefault="009B5077" w:rsidP="00B436C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составляет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</w:p>
    <w:p w:rsidR="000E055C" w:rsidRDefault="009B5077" w:rsidP="00B436CD">
      <w:pPr>
        <w:numPr>
          <w:ilvl w:val="0"/>
          <w:numId w:val="5"/>
        </w:numPr>
        <w:ind w:left="0" w:right="1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продуктивно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разрешает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конфликты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учёта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позиций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всех участников,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поиска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оценки альтернативных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разрешения конфликтов;</w:t>
      </w:r>
    </w:p>
    <w:p w:rsidR="000E055C" w:rsidRDefault="009B5077" w:rsidP="00B436CD">
      <w:pPr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инициативу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совместных действий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(деловое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лидерство).</w:t>
      </w:r>
    </w:p>
    <w:p w:rsidR="000E055C" w:rsidRDefault="009B5077" w:rsidP="00B436CD">
      <w:pPr>
        <w:tabs>
          <w:tab w:val="left" w:pos="142"/>
          <w:tab w:val="left" w:pos="709"/>
        </w:tabs>
        <w:ind w:firstLine="709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ab/>
        <w:t xml:space="preserve">Предметные: </w:t>
      </w:r>
    </w:p>
    <w:p w:rsidR="000E055C" w:rsidRDefault="009B5077" w:rsidP="00B436CD">
      <w:pPr>
        <w:numPr>
          <w:ilvl w:val="0"/>
          <w:numId w:val="5"/>
        </w:numPr>
        <w:tabs>
          <w:tab w:val="left" w:pos="24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понимает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ключевых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человек,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общество,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гражданин,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патриот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страны; Родина,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столица,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примерах),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наши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праздники;</w:t>
      </w:r>
    </w:p>
    <w:p w:rsidR="000E055C" w:rsidRDefault="009B5077" w:rsidP="00B436CD">
      <w:pPr>
        <w:numPr>
          <w:ilvl w:val="0"/>
          <w:numId w:val="5"/>
        </w:numPr>
        <w:tabs>
          <w:tab w:val="left" w:pos="24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ориентируется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историческом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времени;</w:t>
      </w:r>
    </w:p>
    <w:p w:rsidR="000E055C" w:rsidRDefault="009B5077" w:rsidP="00B436CD">
      <w:pPr>
        <w:numPr>
          <w:ilvl w:val="0"/>
          <w:numId w:val="5"/>
        </w:numPr>
        <w:tabs>
          <w:tab w:val="left" w:pos="24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осознает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беспримерный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подвиг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нашего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локальных войн;</w:t>
      </w:r>
    </w:p>
    <w:p w:rsidR="000E055C" w:rsidRDefault="009B5077" w:rsidP="00B436CD">
      <w:pPr>
        <w:numPr>
          <w:ilvl w:val="0"/>
          <w:numId w:val="5"/>
        </w:numPr>
        <w:tabs>
          <w:tab w:val="left" w:pos="24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различает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символы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государства,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флаг,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герб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флаг;</w:t>
      </w:r>
    </w:p>
    <w:p w:rsidR="000E055C" w:rsidRDefault="000E055C" w:rsidP="00B436CD">
      <w:pPr>
        <w:tabs>
          <w:tab w:val="left" w:pos="142"/>
          <w:tab w:val="left" w:pos="709"/>
        </w:tabs>
        <w:ind w:firstLine="709"/>
        <w:jc w:val="both"/>
        <w:rPr>
          <w:rFonts w:cs="Times New Roman"/>
          <w:i/>
          <w:sz w:val="28"/>
          <w:szCs w:val="28"/>
        </w:rPr>
      </w:pPr>
    </w:p>
    <w:p w:rsidR="000E055C" w:rsidRDefault="000E055C" w:rsidP="00B436CD">
      <w:pPr>
        <w:tabs>
          <w:tab w:val="left" w:pos="142"/>
          <w:tab w:val="left" w:pos="709"/>
        </w:tabs>
        <w:ind w:firstLine="709"/>
        <w:jc w:val="both"/>
        <w:rPr>
          <w:rFonts w:cs="Times New Roman"/>
          <w:i/>
          <w:sz w:val="28"/>
          <w:szCs w:val="28"/>
        </w:rPr>
      </w:pPr>
    </w:p>
    <w:p w:rsidR="000E055C" w:rsidRPr="0055593E" w:rsidRDefault="000E055C" w:rsidP="00B436CD">
      <w:pPr>
        <w:ind w:firstLine="709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0E055C" w:rsidRPr="0055593E" w:rsidRDefault="000E055C" w:rsidP="0055593E">
      <w:p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0E055C" w:rsidRPr="0055593E" w:rsidRDefault="000E055C" w:rsidP="0055593E">
      <w:p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  <w:sectPr w:rsidR="000E055C" w:rsidRPr="0055593E" w:rsidSect="0055593E">
          <w:type w:val="continuous"/>
          <w:pgSz w:w="11906" w:h="16838"/>
          <w:pgMar w:top="993" w:right="1700" w:bottom="993" w:left="1701" w:header="720" w:footer="720" w:gutter="0"/>
          <w:cols w:space="720"/>
          <w:docGrid w:linePitch="360"/>
        </w:sectPr>
      </w:pPr>
    </w:p>
    <w:p w:rsidR="000E055C" w:rsidRPr="0055593E" w:rsidRDefault="000E055C" w:rsidP="00B436CD">
      <w:pPr>
        <w:jc w:val="center"/>
        <w:rPr>
          <w:rFonts w:eastAsia="Times New Roman" w:cs="Times New Roman"/>
          <w:b/>
          <w:bCs/>
          <w:color w:val="000000"/>
          <w:sz w:val="28"/>
          <w:szCs w:val="28"/>
        </w:rPr>
        <w:sectPr w:rsidR="000E055C" w:rsidRPr="0055593E" w:rsidSect="0055593E">
          <w:type w:val="continuous"/>
          <w:pgSz w:w="11906" w:h="16838"/>
          <w:pgMar w:top="1440" w:right="1800" w:bottom="1440" w:left="1701" w:header="720" w:footer="720" w:gutter="0"/>
          <w:cols w:space="720"/>
          <w:docGrid w:linePitch="360"/>
        </w:sectPr>
      </w:pPr>
    </w:p>
    <w:p w:rsidR="00B436CD" w:rsidRDefault="00B436CD" w:rsidP="0055593E">
      <w:p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B436CD" w:rsidRDefault="00B436CD" w:rsidP="00B436CD">
      <w:pPr>
        <w:jc w:val="right"/>
        <w:rPr>
          <w:rFonts w:eastAsia="Times New Roman" w:cs="Times New Roman"/>
          <w:sz w:val="28"/>
          <w:szCs w:val="28"/>
        </w:rPr>
      </w:pPr>
    </w:p>
    <w:p w:rsidR="00B436CD" w:rsidRDefault="00B436CD" w:rsidP="00B436CD">
      <w:pPr>
        <w:rPr>
          <w:rFonts w:eastAsia="Times New Roman" w:cs="Times New Roman"/>
          <w:sz w:val="28"/>
          <w:szCs w:val="28"/>
        </w:rPr>
      </w:pPr>
    </w:p>
    <w:p w:rsidR="000E055C" w:rsidRPr="00B436CD" w:rsidRDefault="000E055C" w:rsidP="00B436CD">
      <w:pPr>
        <w:rPr>
          <w:rFonts w:eastAsia="Times New Roman" w:cs="Times New Roman"/>
          <w:sz w:val="28"/>
          <w:szCs w:val="28"/>
        </w:rPr>
        <w:sectPr w:rsidR="000E055C" w:rsidRPr="00B436CD" w:rsidSect="00B436CD">
          <w:type w:val="continuous"/>
          <w:pgSz w:w="11906" w:h="16838"/>
          <w:pgMar w:top="1440" w:right="1700" w:bottom="1440" w:left="1701" w:header="720" w:footer="720" w:gutter="0"/>
          <w:cols w:space="720"/>
          <w:docGrid w:linePitch="360"/>
        </w:sectPr>
      </w:pPr>
    </w:p>
    <w:p w:rsidR="000E055C" w:rsidRDefault="009B5077" w:rsidP="0055593E">
      <w:p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lastRenderedPageBreak/>
        <w:t>I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. КОМПЛЕКС ОРГАНИЗАЦИОННО-ПЕДАГОГИЧЕСКИХ УСЛОВИЙ</w:t>
      </w:r>
    </w:p>
    <w:p w:rsidR="000E055C" w:rsidRDefault="009B5077" w:rsidP="0055593E">
      <w:pPr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 Календарный учебный график</w:t>
      </w: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tbl>
      <w:tblPr>
        <w:tblStyle w:val="TableNormal"/>
        <w:tblW w:w="1260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841"/>
        <w:gridCol w:w="709"/>
        <w:gridCol w:w="1417"/>
        <w:gridCol w:w="1559"/>
        <w:gridCol w:w="852"/>
        <w:gridCol w:w="4253"/>
        <w:gridCol w:w="1276"/>
        <w:gridCol w:w="1417"/>
      </w:tblGrid>
      <w:tr w:rsidR="000E055C" w:rsidTr="00E36A96">
        <w:trPr>
          <w:trHeight w:val="552"/>
        </w:trPr>
        <w:tc>
          <w:tcPr>
            <w:tcW w:w="281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841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Месяц</w:t>
            </w:r>
          </w:p>
          <w:p w:rsidR="000E055C" w:rsidRDefault="000E055C" w:rsidP="0055593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Число</w:t>
            </w:r>
          </w:p>
        </w:tc>
        <w:tc>
          <w:tcPr>
            <w:tcW w:w="1417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проведения занятия</w:t>
            </w:r>
          </w:p>
        </w:tc>
        <w:tc>
          <w:tcPr>
            <w:tcW w:w="1559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 занятия </w:t>
            </w:r>
          </w:p>
        </w:tc>
        <w:tc>
          <w:tcPr>
            <w:tcW w:w="852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Кол-во часов</w:t>
            </w:r>
          </w:p>
        </w:tc>
        <w:tc>
          <w:tcPr>
            <w:tcW w:w="4253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1276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1417" w:type="dxa"/>
          </w:tcPr>
          <w:p w:rsidR="000E055C" w:rsidRDefault="009B5077" w:rsidP="005559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занятия</w:t>
            </w:r>
          </w:p>
        </w:tc>
      </w:tr>
      <w:tr w:rsidR="000E055C" w:rsidTr="00E36A96">
        <w:trPr>
          <w:trHeight w:val="1063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5"/>
              </w:rPr>
              <w:t>1.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270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270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270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/>
            </w:pPr>
            <w:r>
              <w:t>Беседа;</w:t>
            </w:r>
            <w:r>
              <w:rPr>
                <w:spacing w:val="11"/>
              </w:rPr>
              <w:t xml:space="preserve"> </w:t>
            </w:r>
            <w:r>
              <w:t xml:space="preserve">презентация; </w:t>
            </w:r>
            <w:r>
              <w:rPr>
                <w:spacing w:val="-2"/>
              </w:rPr>
              <w:t>дискуссия,</w:t>
            </w:r>
          </w:p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проектная</w:t>
            </w:r>
          </w:p>
          <w:p w:rsidR="000E055C" w:rsidRDefault="009B5077" w:rsidP="0055593E">
            <w:pPr>
              <w:pStyle w:val="TableParagraph"/>
              <w:ind w:left="0"/>
              <w:rPr>
                <w:b/>
              </w:rPr>
            </w:pPr>
            <w:r>
              <w:rPr>
                <w:spacing w:val="-2"/>
              </w:rPr>
              <w:t>деятельность.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270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Инструктаж по ТБ. Содержание программы, задачи обучения по каждому разделу и порядок проведения специальной военной подготовки. Обязанности обучаемых и правила их</w:t>
            </w:r>
          </w:p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поведения на занятиях. Игры и упражнения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/>
            </w:pPr>
            <w:r>
              <w:t>Беседа;</w:t>
            </w:r>
            <w:r>
              <w:rPr>
                <w:spacing w:val="11"/>
              </w:rPr>
              <w:t xml:space="preserve"> </w:t>
            </w:r>
            <w:r>
              <w:t xml:space="preserve">презентация; </w:t>
            </w:r>
            <w:r>
              <w:rPr>
                <w:spacing w:val="-2"/>
              </w:rPr>
              <w:t>дискуссия,</w:t>
            </w:r>
          </w:p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проектная</w:t>
            </w:r>
          </w:p>
          <w:p w:rsidR="000E055C" w:rsidRDefault="009B5077" w:rsidP="0055593E">
            <w:pPr>
              <w:pStyle w:val="TableParagraph"/>
              <w:spacing w:line="264" w:lineRule="exact"/>
              <w:ind w:left="0"/>
              <w:jc w:val="both"/>
            </w:pPr>
            <w:r>
              <w:rPr>
                <w:spacing w:val="-2"/>
              </w:rPr>
              <w:t>деятельность.</w:t>
            </w:r>
          </w:p>
        </w:tc>
      </w:tr>
      <w:tr w:rsidR="000E055C" w:rsidTr="00E36A96">
        <w:trPr>
          <w:trHeight w:val="671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69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spacing w:before="1"/>
              <w:ind w:left="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30"/>
              <w:ind w:left="0" w:right="95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30"/>
              <w:ind w:left="0" w:right="95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30"/>
              <w:ind w:left="0" w:right="95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spacing w:before="30"/>
              <w:ind w:leftChars="44" w:left="225" w:right="95" w:hangingChars="50" w:hanging="119"/>
              <w:jc w:val="both"/>
            </w:pPr>
            <w:proofErr w:type="spellStart"/>
            <w:r>
              <w:rPr>
                <w:spacing w:val="-2"/>
              </w:rPr>
              <w:t>Беседа,просмотр</w:t>
            </w:r>
            <w:proofErr w:type="spellEnd"/>
            <w:r>
              <w:rPr>
                <w:spacing w:val="-2"/>
              </w:rPr>
              <w:t xml:space="preserve"> презентации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30"/>
              <w:ind w:left="0" w:right="95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От княжеской дружины </w:t>
            </w:r>
            <w:r>
              <w:rPr>
                <w:spacing w:val="-2"/>
              </w:rPr>
              <w:t xml:space="preserve">до </w:t>
            </w:r>
            <w:r>
              <w:rPr>
                <w:spacing w:val="-67"/>
              </w:rPr>
              <w:t xml:space="preserve"> </w:t>
            </w:r>
            <w:r>
              <w:t>регулярного войска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70" w:lineRule="atLeast"/>
              <w:ind w:left="0" w:right="96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line="270" w:lineRule="atLeast"/>
              <w:ind w:left="0" w:right="96"/>
              <w:jc w:val="both"/>
            </w:pPr>
            <w:proofErr w:type="spellStart"/>
            <w:r>
              <w:rPr>
                <w:spacing w:val="-2"/>
              </w:rPr>
              <w:t>Беседа,</w:t>
            </w:r>
            <w:r>
              <w:t>п</w:t>
            </w:r>
            <w:r>
              <w:rPr>
                <w:spacing w:val="-2"/>
              </w:rPr>
              <w:t>росмотр</w:t>
            </w:r>
            <w:proofErr w:type="spellEnd"/>
            <w:r>
              <w:rPr>
                <w:spacing w:val="-2"/>
              </w:rPr>
              <w:t xml:space="preserve"> презентации</w:t>
            </w:r>
          </w:p>
        </w:tc>
      </w:tr>
      <w:tr w:rsidR="000E055C" w:rsidTr="00E36A96">
        <w:trPr>
          <w:trHeight w:val="645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1988"/>
                <w:tab w:val="left" w:pos="2934"/>
              </w:tabs>
              <w:ind w:left="0" w:right="96"/>
              <w:jc w:val="both"/>
              <w:rPr>
                <w:spacing w:val="-2"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1988"/>
                <w:tab w:val="left" w:pos="2934"/>
              </w:tabs>
              <w:ind w:left="0" w:right="96"/>
              <w:jc w:val="both"/>
              <w:rPr>
                <w:spacing w:val="-2"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1988"/>
                <w:tab w:val="left" w:pos="2934"/>
              </w:tabs>
              <w:ind w:left="0" w:right="96"/>
              <w:jc w:val="both"/>
              <w:rPr>
                <w:spacing w:val="-2"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988"/>
                <w:tab w:val="left" w:pos="2934"/>
              </w:tabs>
              <w:ind w:left="0" w:right="96"/>
              <w:jc w:val="both"/>
              <w:rPr>
                <w:spacing w:val="-2"/>
              </w:rPr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1988"/>
                <w:tab w:val="left" w:pos="2934"/>
              </w:tabs>
              <w:ind w:left="0" w:right="96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исторических дат и событий в истории России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before="1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before="1"/>
              <w:ind w:left="0"/>
            </w:pPr>
            <w:r>
              <w:rPr>
                <w:spacing w:val="-2"/>
              </w:rPr>
              <w:t>Беседа,</w:t>
            </w:r>
            <w:r>
              <w:t xml:space="preserve"> </w:t>
            </w:r>
            <w:r>
              <w:rPr>
                <w:spacing w:val="-2"/>
              </w:rPr>
              <w:t>просмотр презентации</w:t>
            </w:r>
          </w:p>
        </w:tc>
      </w:tr>
      <w:tr w:rsidR="000E055C" w:rsidTr="00E36A96">
        <w:trPr>
          <w:trHeight w:val="442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0" w:right="96"/>
              <w:rPr>
                <w:spacing w:val="-2"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0" w:right="96"/>
              <w:rPr>
                <w:spacing w:val="-2"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0" w:right="96"/>
              <w:rPr>
                <w:spacing w:val="-2"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0" w:right="96"/>
              <w:rPr>
                <w:spacing w:val="-2"/>
              </w:rPr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1252"/>
                <w:tab w:val="left" w:pos="2552"/>
                <w:tab w:val="left" w:pos="3590"/>
              </w:tabs>
              <w:spacing w:line="242" w:lineRule="auto"/>
              <w:ind w:left="0" w:right="96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Великие полководцы, государственные деятели России, их биографии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Беседа,</w:t>
            </w:r>
            <w:r>
              <w:t xml:space="preserve"> </w:t>
            </w:r>
            <w:r>
              <w:rPr>
                <w:spacing w:val="-2"/>
              </w:rPr>
              <w:t>просмотр презентации</w:t>
            </w:r>
          </w:p>
        </w:tc>
      </w:tr>
      <w:tr w:rsidR="000E055C" w:rsidTr="00E36A96">
        <w:trPr>
          <w:trHeight w:val="486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229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2813"/>
              </w:tabs>
              <w:ind w:left="0" w:right="115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2813"/>
              </w:tabs>
              <w:ind w:left="0" w:right="115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2813"/>
              </w:tabs>
              <w:ind w:left="0" w:right="115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2813"/>
              </w:tabs>
              <w:ind w:left="0" w:right="115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встреча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2813"/>
              </w:tabs>
              <w:ind w:left="0" w:right="115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Русская армия в первой мировой войне. История сражений, памятные даты и изучение Дней Воинской Славы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229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встреча</w:t>
            </w:r>
          </w:p>
        </w:tc>
      </w:tr>
      <w:tr w:rsidR="000E055C" w:rsidTr="00E36A96">
        <w:trPr>
          <w:trHeight w:val="1029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118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118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118"/>
              <w:jc w:val="both"/>
            </w:pPr>
          </w:p>
        </w:tc>
        <w:tc>
          <w:tcPr>
            <w:tcW w:w="1559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 w:right="118"/>
              <w:jc w:val="both"/>
            </w:pPr>
            <w:r>
              <w:rPr>
                <w:spacing w:val="-2"/>
              </w:rPr>
              <w:t>Викторина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11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Основные сражения Великой Отечественной войны. Защитники Отечества в локальных войнах и военных конфликтах современности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Викторина</w:t>
            </w:r>
          </w:p>
        </w:tc>
      </w:tr>
      <w:tr w:rsidR="000E055C" w:rsidTr="00E36A96">
        <w:trPr>
          <w:trHeight w:val="413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841" w:type="dxa"/>
            <w:vMerge w:val="restart"/>
          </w:tcPr>
          <w:p w:rsidR="000E055C" w:rsidRDefault="000E055C" w:rsidP="0055593E">
            <w:pPr>
              <w:pStyle w:val="TableParagraph"/>
              <w:ind w:left="0" w:right="116"/>
              <w:jc w:val="both"/>
            </w:pPr>
          </w:p>
        </w:tc>
        <w:tc>
          <w:tcPr>
            <w:tcW w:w="709" w:type="dxa"/>
            <w:vMerge w:val="restart"/>
          </w:tcPr>
          <w:p w:rsidR="000E055C" w:rsidRDefault="000E055C" w:rsidP="0055593E">
            <w:pPr>
              <w:pStyle w:val="TableParagraph"/>
              <w:ind w:left="0" w:right="116"/>
              <w:jc w:val="both"/>
            </w:pPr>
          </w:p>
        </w:tc>
        <w:tc>
          <w:tcPr>
            <w:tcW w:w="1417" w:type="dxa"/>
            <w:vMerge w:val="restart"/>
          </w:tcPr>
          <w:p w:rsidR="000E055C" w:rsidRDefault="000E055C" w:rsidP="0055593E">
            <w:pPr>
              <w:pStyle w:val="TableParagraph"/>
              <w:ind w:left="0" w:right="116"/>
              <w:jc w:val="both"/>
            </w:pPr>
          </w:p>
        </w:tc>
        <w:tc>
          <w:tcPr>
            <w:tcW w:w="1559" w:type="dxa"/>
            <w:vMerge w:val="restart"/>
          </w:tcPr>
          <w:p w:rsidR="000E055C" w:rsidRDefault="009B5077" w:rsidP="0055593E">
            <w:pPr>
              <w:pStyle w:val="TableParagraph"/>
              <w:ind w:left="0" w:right="116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52" w:type="dxa"/>
            <w:vMerge w:val="restart"/>
          </w:tcPr>
          <w:p w:rsidR="000E055C" w:rsidRDefault="009B5077" w:rsidP="0055593E">
            <w:pPr>
              <w:pStyle w:val="TableParagraph"/>
              <w:ind w:left="0" w:right="116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истории родного края, основные события, их описание, великие деятели Урала, герои-земляки в Великой Отечественной Войне</w:t>
            </w:r>
          </w:p>
        </w:tc>
        <w:tc>
          <w:tcPr>
            <w:tcW w:w="1276" w:type="dxa"/>
            <w:vMerge w:val="restart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  <w:vMerge w:val="restart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Беседа,</w:t>
            </w:r>
            <w:r>
              <w:t xml:space="preserve"> </w:t>
            </w:r>
            <w:r>
              <w:rPr>
                <w:spacing w:val="-2"/>
              </w:rPr>
              <w:t>просмотр презентации</w:t>
            </w:r>
          </w:p>
        </w:tc>
      </w:tr>
      <w:tr w:rsidR="000E055C" w:rsidTr="00E36A96">
        <w:trPr>
          <w:trHeight w:val="156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841" w:type="dxa"/>
            <w:vMerge/>
          </w:tcPr>
          <w:p w:rsidR="000E055C" w:rsidRDefault="000E055C" w:rsidP="0055593E">
            <w:pPr>
              <w:pStyle w:val="TableParagraph"/>
              <w:tabs>
                <w:tab w:val="left" w:pos="2137"/>
              </w:tabs>
              <w:ind w:left="0" w:right="96"/>
              <w:jc w:val="both"/>
            </w:pPr>
          </w:p>
        </w:tc>
        <w:tc>
          <w:tcPr>
            <w:tcW w:w="709" w:type="dxa"/>
            <w:vMerge/>
          </w:tcPr>
          <w:p w:rsidR="000E055C" w:rsidRDefault="000E055C" w:rsidP="0055593E">
            <w:pPr>
              <w:pStyle w:val="TableParagraph"/>
              <w:tabs>
                <w:tab w:val="left" w:pos="2137"/>
              </w:tabs>
              <w:ind w:left="0" w:right="96"/>
              <w:jc w:val="both"/>
            </w:pPr>
          </w:p>
        </w:tc>
        <w:tc>
          <w:tcPr>
            <w:tcW w:w="1417" w:type="dxa"/>
            <w:vMerge/>
          </w:tcPr>
          <w:p w:rsidR="000E055C" w:rsidRDefault="000E055C" w:rsidP="0055593E">
            <w:pPr>
              <w:pStyle w:val="TableParagraph"/>
              <w:tabs>
                <w:tab w:val="left" w:pos="2137"/>
              </w:tabs>
              <w:ind w:left="0" w:right="96"/>
              <w:jc w:val="both"/>
            </w:pPr>
          </w:p>
        </w:tc>
        <w:tc>
          <w:tcPr>
            <w:tcW w:w="1559" w:type="dxa"/>
            <w:vMerge/>
          </w:tcPr>
          <w:p w:rsidR="000E055C" w:rsidRDefault="000E055C" w:rsidP="0055593E">
            <w:pPr>
              <w:pStyle w:val="TableParagraph"/>
              <w:tabs>
                <w:tab w:val="left" w:pos="2137"/>
              </w:tabs>
              <w:ind w:left="0" w:right="96"/>
              <w:jc w:val="both"/>
            </w:pPr>
          </w:p>
        </w:tc>
        <w:tc>
          <w:tcPr>
            <w:tcW w:w="852" w:type="dxa"/>
            <w:vMerge/>
          </w:tcPr>
          <w:p w:rsidR="000E055C" w:rsidRDefault="000E055C" w:rsidP="0055593E">
            <w:pPr>
              <w:pStyle w:val="TableParagraph"/>
              <w:tabs>
                <w:tab w:val="left" w:pos="2137"/>
              </w:tabs>
              <w:ind w:left="0" w:right="96"/>
              <w:jc w:val="center"/>
            </w:pPr>
          </w:p>
        </w:tc>
        <w:tc>
          <w:tcPr>
            <w:tcW w:w="4253" w:type="dxa"/>
            <w:vMerge/>
          </w:tcPr>
          <w:p w:rsidR="000E055C" w:rsidRDefault="000E055C" w:rsidP="0055593E">
            <w:pPr>
              <w:pStyle w:val="TableParagraph"/>
              <w:tabs>
                <w:tab w:val="left" w:pos="2137"/>
              </w:tabs>
              <w:ind w:left="0" w:right="96"/>
              <w:jc w:val="both"/>
            </w:pPr>
          </w:p>
        </w:tc>
        <w:tc>
          <w:tcPr>
            <w:tcW w:w="1276" w:type="dxa"/>
            <w:vMerge/>
          </w:tcPr>
          <w:p w:rsidR="000E055C" w:rsidRDefault="000E055C" w:rsidP="0055593E">
            <w:pPr>
              <w:pStyle w:val="TableParagraph"/>
              <w:spacing w:before="232"/>
              <w:ind w:left="0" w:right="96"/>
              <w:jc w:val="both"/>
            </w:pPr>
          </w:p>
        </w:tc>
        <w:tc>
          <w:tcPr>
            <w:tcW w:w="1417" w:type="dxa"/>
            <w:vMerge/>
          </w:tcPr>
          <w:p w:rsidR="000E055C" w:rsidRDefault="000E055C" w:rsidP="0055593E">
            <w:pPr>
              <w:pStyle w:val="TableParagraph"/>
              <w:spacing w:before="232"/>
              <w:ind w:left="0" w:right="96"/>
              <w:jc w:val="both"/>
            </w:pPr>
          </w:p>
        </w:tc>
      </w:tr>
      <w:tr w:rsidR="000E055C" w:rsidTr="00E36A96">
        <w:trPr>
          <w:trHeight w:val="271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69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841" w:type="dxa"/>
            <w:vMerge w:val="restart"/>
          </w:tcPr>
          <w:p w:rsidR="000E055C" w:rsidRDefault="000E055C" w:rsidP="0055593E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0" w:right="97"/>
              <w:jc w:val="both"/>
            </w:pPr>
          </w:p>
        </w:tc>
        <w:tc>
          <w:tcPr>
            <w:tcW w:w="709" w:type="dxa"/>
            <w:vMerge w:val="restart"/>
          </w:tcPr>
          <w:p w:rsidR="000E055C" w:rsidRDefault="000E055C" w:rsidP="0055593E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0" w:right="97"/>
              <w:jc w:val="both"/>
            </w:pPr>
          </w:p>
        </w:tc>
        <w:tc>
          <w:tcPr>
            <w:tcW w:w="1417" w:type="dxa"/>
            <w:vMerge w:val="restart"/>
          </w:tcPr>
          <w:p w:rsidR="000E055C" w:rsidRDefault="000E055C" w:rsidP="0055593E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0" w:right="97"/>
              <w:jc w:val="both"/>
            </w:pPr>
          </w:p>
        </w:tc>
        <w:tc>
          <w:tcPr>
            <w:tcW w:w="1559" w:type="dxa"/>
            <w:vMerge w:val="restart"/>
          </w:tcPr>
          <w:p w:rsidR="000E055C" w:rsidRDefault="009B5077" w:rsidP="0055593E">
            <w:pPr>
              <w:pStyle w:val="TableParagraph"/>
              <w:spacing w:before="130"/>
              <w:ind w:left="0"/>
              <w:rPr>
                <w:b/>
              </w:rPr>
            </w:pPr>
            <w:r>
              <w:rPr>
                <w:spacing w:val="-2"/>
              </w:rPr>
              <w:t>Практикум</w:t>
            </w:r>
          </w:p>
          <w:p w:rsidR="000E055C" w:rsidRDefault="000E055C" w:rsidP="0055593E">
            <w:pPr>
              <w:pStyle w:val="TableParagraph"/>
              <w:spacing w:before="169" w:line="242" w:lineRule="auto"/>
              <w:ind w:left="0" w:right="95"/>
            </w:pP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0" w:right="97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  <w:rPr>
                <w:i/>
              </w:rPr>
            </w:pPr>
            <w:r>
              <w:rPr>
                <w:i/>
              </w:rPr>
              <w:t xml:space="preserve">Строевая подготовка. </w:t>
            </w:r>
          </w:p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Воинские ритуалы, их особенности</w:t>
            </w:r>
          </w:p>
          <w:p w:rsidR="000E055C" w:rsidRDefault="009B5077" w:rsidP="0055593E">
            <w:pPr>
              <w:pStyle w:val="TableParagraph"/>
              <w:tabs>
                <w:tab w:val="left" w:pos="1847"/>
                <w:tab w:val="left" w:pos="2912"/>
              </w:tabs>
              <w:spacing w:before="30"/>
              <w:ind w:left="0" w:right="97"/>
              <w:jc w:val="both"/>
            </w:pPr>
            <w:r>
              <w:t>Воинские звания, отличительные особенности</w:t>
            </w:r>
          </w:p>
        </w:tc>
        <w:tc>
          <w:tcPr>
            <w:tcW w:w="1276" w:type="dxa"/>
            <w:vMerge w:val="restart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  <w:p w:rsidR="000E055C" w:rsidRDefault="000E055C" w:rsidP="0055593E">
            <w:pPr>
              <w:pStyle w:val="TableParagraph"/>
              <w:spacing w:line="270" w:lineRule="atLeast"/>
              <w:ind w:left="0"/>
            </w:pPr>
          </w:p>
        </w:tc>
        <w:tc>
          <w:tcPr>
            <w:tcW w:w="1417" w:type="dxa"/>
            <w:vMerge w:val="restart"/>
          </w:tcPr>
          <w:p w:rsidR="000E055C" w:rsidRDefault="009B5077" w:rsidP="0055593E">
            <w:pPr>
              <w:pStyle w:val="TableParagraph"/>
              <w:spacing w:line="270" w:lineRule="atLeast"/>
              <w:ind w:left="0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85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3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spacing w:before="1"/>
              <w:ind w:left="0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841" w:type="dxa"/>
            <w:vMerge/>
          </w:tcPr>
          <w:p w:rsidR="000E055C" w:rsidRDefault="000E055C" w:rsidP="0055593E">
            <w:pPr>
              <w:pStyle w:val="TableParagraph"/>
              <w:spacing w:before="169" w:line="242" w:lineRule="auto"/>
              <w:ind w:left="0" w:right="95"/>
            </w:pPr>
          </w:p>
        </w:tc>
        <w:tc>
          <w:tcPr>
            <w:tcW w:w="709" w:type="dxa"/>
            <w:vMerge/>
          </w:tcPr>
          <w:p w:rsidR="000E055C" w:rsidRDefault="000E055C" w:rsidP="0055593E">
            <w:pPr>
              <w:pStyle w:val="TableParagraph"/>
              <w:spacing w:before="169" w:line="242" w:lineRule="auto"/>
              <w:ind w:left="0" w:right="95"/>
            </w:pPr>
          </w:p>
        </w:tc>
        <w:tc>
          <w:tcPr>
            <w:tcW w:w="1417" w:type="dxa"/>
            <w:vMerge/>
          </w:tcPr>
          <w:p w:rsidR="000E055C" w:rsidRDefault="000E055C" w:rsidP="0055593E">
            <w:pPr>
              <w:pStyle w:val="TableParagraph"/>
              <w:spacing w:before="169" w:line="242" w:lineRule="auto"/>
              <w:ind w:left="0" w:right="95"/>
            </w:pPr>
          </w:p>
        </w:tc>
        <w:tc>
          <w:tcPr>
            <w:tcW w:w="1559" w:type="dxa"/>
            <w:vMerge/>
          </w:tcPr>
          <w:p w:rsidR="000E055C" w:rsidRDefault="000E055C" w:rsidP="0055593E">
            <w:pPr>
              <w:pStyle w:val="TableParagraph"/>
              <w:spacing w:before="169" w:line="242" w:lineRule="auto"/>
              <w:ind w:left="0" w:right="95"/>
            </w:pP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169" w:line="242" w:lineRule="auto"/>
              <w:ind w:left="0" w:right="95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vMerge/>
            <w:shd w:val="clear" w:color="auto" w:fill="auto"/>
          </w:tcPr>
          <w:p w:rsidR="000E055C" w:rsidRDefault="000E055C" w:rsidP="0055593E">
            <w:pPr>
              <w:tabs>
                <w:tab w:val="left" w:pos="1039"/>
              </w:tabs>
              <w:ind w:right="162"/>
            </w:pPr>
          </w:p>
        </w:tc>
        <w:tc>
          <w:tcPr>
            <w:tcW w:w="1276" w:type="dxa"/>
            <w:vMerge/>
          </w:tcPr>
          <w:p w:rsidR="000E055C" w:rsidRDefault="000E055C" w:rsidP="0055593E">
            <w:pPr>
              <w:pStyle w:val="TableParagraph"/>
              <w:spacing w:line="270" w:lineRule="atLeast"/>
              <w:ind w:left="0"/>
            </w:pPr>
          </w:p>
        </w:tc>
        <w:tc>
          <w:tcPr>
            <w:tcW w:w="1417" w:type="dxa"/>
            <w:vMerge/>
          </w:tcPr>
          <w:p w:rsidR="000E055C" w:rsidRDefault="000E055C" w:rsidP="0055593E">
            <w:pPr>
              <w:pStyle w:val="TableParagraph"/>
              <w:spacing w:line="270" w:lineRule="atLeast"/>
              <w:ind w:left="0"/>
            </w:pPr>
          </w:p>
        </w:tc>
      </w:tr>
      <w:tr w:rsidR="000E055C" w:rsidTr="00E36A96">
        <w:trPr>
          <w:trHeight w:val="860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95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95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95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 w:right="95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95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Общие положения Устава внутренней службы, дисциплинарного, строевого устава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2128"/>
              </w:tabs>
              <w:spacing w:before="90"/>
              <w:ind w:left="0" w:right="97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2128"/>
              </w:tabs>
              <w:spacing w:before="90"/>
              <w:ind w:left="0" w:right="97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935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27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1878"/>
                <w:tab w:val="left" w:pos="3389"/>
              </w:tabs>
              <w:ind w:left="0" w:right="94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1878"/>
                <w:tab w:val="left" w:pos="3389"/>
              </w:tabs>
              <w:ind w:left="0" w:right="94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1878"/>
                <w:tab w:val="left" w:pos="3389"/>
              </w:tabs>
              <w:ind w:left="0" w:right="94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878"/>
                <w:tab w:val="left" w:pos="3389"/>
              </w:tabs>
              <w:ind w:left="0" w:right="94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1878"/>
                <w:tab w:val="left" w:pos="3389"/>
              </w:tabs>
              <w:ind w:left="0" w:right="94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Общие положения устава гарнизонной, комендантской и караульной служб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1937"/>
              </w:tabs>
              <w:spacing w:before="92"/>
              <w:ind w:left="0" w:right="96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1937"/>
              </w:tabs>
              <w:spacing w:before="92"/>
              <w:ind w:left="0" w:right="96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102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9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118" w:firstLine="14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118" w:firstLine="14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118" w:firstLine="14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 w:right="118" w:firstLine="14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118" w:firstLine="14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понятий строй, колонна, шеренга, интервал, дистанция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before="1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before="1"/>
              <w:ind w:left="0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</w:tr>
      <w:tr w:rsidR="000E055C" w:rsidTr="00E36A96">
        <w:trPr>
          <w:trHeight w:val="1029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1" w:line="242" w:lineRule="auto"/>
              <w:ind w:left="0" w:right="95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1" w:line="242" w:lineRule="auto"/>
              <w:ind w:left="0" w:right="95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1" w:line="242" w:lineRule="auto"/>
              <w:ind w:left="0" w:right="95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spacing w:before="131" w:line="242" w:lineRule="auto"/>
              <w:ind w:left="0" w:right="95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131" w:line="242" w:lineRule="auto"/>
              <w:ind w:left="0" w:right="95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команд, подаваемых в строю и их выполнение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</w:tr>
      <w:tr w:rsidR="000E055C" w:rsidTr="00E36A96">
        <w:trPr>
          <w:trHeight w:val="1026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3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spacing w:before="1"/>
              <w:ind w:left="0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95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95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95"/>
              <w:jc w:val="both"/>
            </w:pPr>
          </w:p>
        </w:tc>
        <w:tc>
          <w:tcPr>
            <w:tcW w:w="1559" w:type="dxa"/>
          </w:tcPr>
          <w:p w:rsidR="000E055C" w:rsidRDefault="000E055C" w:rsidP="0055593E">
            <w:pPr>
              <w:pStyle w:val="TableParagraph"/>
              <w:spacing w:before="9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 w:right="95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95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Особенности передвижения в пешей колонне, строевой шаг и повороты при движении в строю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before="90"/>
              <w:ind w:left="0" w:right="95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9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spacing w:before="90"/>
              <w:ind w:left="0" w:right="95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</w:tr>
      <w:tr w:rsidR="000E055C" w:rsidTr="00E36A96">
        <w:trPr>
          <w:trHeight w:val="1029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97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97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97"/>
              <w:jc w:val="both"/>
            </w:pPr>
          </w:p>
        </w:tc>
        <w:tc>
          <w:tcPr>
            <w:tcW w:w="1559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 w:right="97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97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и совершенствование элементов одиночной строевой подготовки, общие упражнения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before="92"/>
              <w:ind w:left="0" w:right="93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9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spacing w:before="92"/>
              <w:ind w:left="0" w:right="93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практикум</w:t>
            </w:r>
          </w:p>
        </w:tc>
      </w:tr>
      <w:tr w:rsidR="000E055C" w:rsidTr="00E36A96">
        <w:trPr>
          <w:trHeight w:val="884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229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 w:right="96"/>
              <w:jc w:val="both"/>
            </w:pPr>
            <w:r>
              <w:rPr>
                <w:spacing w:val="-2"/>
              </w:rPr>
              <w:t>Просмотр мультфильма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96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Вид строевой стойки, повороты на месте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before="229"/>
              <w:ind w:left="0" w:right="96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before="229"/>
              <w:ind w:left="0" w:right="96"/>
              <w:jc w:val="both"/>
            </w:pPr>
            <w:r>
              <w:rPr>
                <w:spacing w:val="-2"/>
              </w:rPr>
              <w:t>Просмотр мультфильма</w:t>
            </w:r>
          </w:p>
        </w:tc>
      </w:tr>
      <w:tr w:rsidR="000E055C" w:rsidTr="00E36A96">
        <w:trPr>
          <w:trHeight w:val="63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3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spacing w:before="1"/>
              <w:ind w:left="0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0" w:right="95"/>
              <w:rPr>
                <w:spacing w:val="-2"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0" w:right="95"/>
              <w:rPr>
                <w:spacing w:val="-2"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0" w:right="95"/>
              <w:rPr>
                <w:spacing w:val="-2"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0" w:right="9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2111"/>
                <w:tab w:val="left" w:pos="3470"/>
              </w:tabs>
              <w:spacing w:before="169" w:line="242" w:lineRule="auto"/>
              <w:ind w:left="0" w:right="95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Движение строевым шагом, повороты в движении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2195"/>
              </w:tabs>
              <w:spacing w:line="270" w:lineRule="atLeast"/>
              <w:ind w:left="0" w:right="96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2195"/>
              </w:tabs>
              <w:spacing w:line="270" w:lineRule="atLeast"/>
              <w:ind w:left="0" w:right="96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1505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rPr>
                <w:b/>
              </w:rPr>
            </w:pPr>
          </w:p>
          <w:p w:rsidR="000E055C" w:rsidRDefault="000E055C" w:rsidP="0055593E">
            <w:pPr>
              <w:pStyle w:val="TableParagraph"/>
              <w:spacing w:before="54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2103"/>
              </w:tabs>
              <w:spacing w:before="92"/>
              <w:ind w:left="0" w:right="97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2103"/>
              </w:tabs>
              <w:spacing w:before="92"/>
              <w:ind w:left="0" w:right="97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2103"/>
              </w:tabs>
              <w:spacing w:before="92"/>
              <w:ind w:left="0" w:right="97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323"/>
              </w:tabs>
              <w:ind w:left="0" w:right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0E055C" w:rsidRDefault="009B5077" w:rsidP="0055593E">
            <w:pPr>
              <w:pStyle w:val="TableParagraph"/>
              <w:tabs>
                <w:tab w:val="left" w:pos="2103"/>
              </w:tabs>
              <w:spacing w:before="92"/>
              <w:ind w:left="0" w:right="97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2103"/>
              </w:tabs>
              <w:spacing w:before="92"/>
              <w:ind w:left="0" w:right="97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Выход из строя и подход к начальнику, выполнение воинского приветствия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2180"/>
              </w:tabs>
              <w:spacing w:before="193"/>
              <w:ind w:left="0" w:right="94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1323"/>
              </w:tabs>
              <w:ind w:left="0" w:right="98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0E055C" w:rsidRDefault="009B5077" w:rsidP="0055593E">
            <w:pPr>
              <w:pStyle w:val="TableParagraph"/>
              <w:tabs>
                <w:tab w:val="left" w:pos="2180"/>
              </w:tabs>
              <w:spacing w:before="193"/>
              <w:ind w:left="0" w:right="94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1225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rPr>
                <w:b/>
              </w:rPr>
            </w:pPr>
          </w:p>
          <w:p w:rsidR="000E055C" w:rsidRDefault="000E055C" w:rsidP="0055593E">
            <w:pPr>
              <w:pStyle w:val="TableParagraph"/>
              <w:spacing w:before="23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322"/>
              </w:tabs>
              <w:spacing w:before="270"/>
              <w:ind w:left="0" w:right="99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0E055C" w:rsidRDefault="009B5077" w:rsidP="0055593E">
            <w:pPr>
              <w:pStyle w:val="TableParagraph"/>
              <w:ind w:left="0" w:right="96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96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Закрепление элементов одиночной строевой подготовки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2306"/>
              </w:tabs>
              <w:ind w:left="0" w:right="96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1322"/>
              </w:tabs>
              <w:spacing w:before="270"/>
              <w:ind w:left="0" w:right="99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0E055C" w:rsidRDefault="009B5077" w:rsidP="0055593E">
            <w:pPr>
              <w:pStyle w:val="TableParagraph"/>
              <w:tabs>
                <w:tab w:val="left" w:pos="2306"/>
              </w:tabs>
              <w:ind w:left="0" w:right="96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750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spacing w:before="229"/>
              <w:ind w:left="0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0" w:right="94"/>
              <w:rPr>
                <w:spacing w:val="-2"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0" w:right="94"/>
              <w:rPr>
                <w:spacing w:val="-2"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0" w:right="94"/>
              <w:rPr>
                <w:spacing w:val="-2"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0" w:right="94"/>
              <w:rPr>
                <w:spacing w:val="-2"/>
              </w:rPr>
            </w:pPr>
            <w:r>
              <w:rPr>
                <w:spacing w:val="-2"/>
              </w:rPr>
              <w:t>Виртуальная экскурсия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1360"/>
                <w:tab w:val="left" w:pos="2398"/>
                <w:tab w:val="left" w:pos="2748"/>
              </w:tabs>
              <w:spacing w:line="242" w:lineRule="auto"/>
              <w:ind w:left="0" w:right="94"/>
              <w:jc w:val="center"/>
              <w:rPr>
                <w:spacing w:val="-2"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Строи отделения, особенности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Виртуальная экскурсия</w:t>
            </w:r>
          </w:p>
        </w:tc>
      </w:tr>
      <w:tr w:rsidR="000E055C" w:rsidTr="00E36A96">
        <w:trPr>
          <w:trHeight w:val="753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spacing w:before="231"/>
              <w:ind w:left="0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0" w:right="95"/>
              <w:rPr>
                <w:spacing w:val="-2"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0" w:right="95"/>
              <w:rPr>
                <w:spacing w:val="-2"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0" w:right="95"/>
              <w:rPr>
                <w:spacing w:val="-2"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0" w:right="95"/>
              <w:rPr>
                <w:spacing w:val="-2"/>
              </w:rPr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 xml:space="preserve">просмотр </w:t>
            </w:r>
            <w:r>
              <w:rPr>
                <w:spacing w:val="-2"/>
              </w:rPr>
              <w:lastRenderedPageBreak/>
              <w:t>презентации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1571"/>
                <w:tab w:val="left" w:pos="2465"/>
              </w:tabs>
              <w:spacing w:line="242" w:lineRule="auto"/>
              <w:ind w:left="0" w:right="95"/>
              <w:jc w:val="center"/>
              <w:rPr>
                <w:spacing w:val="-2"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Построение отделения в развернутый и походный строй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 xml:space="preserve">просмотр </w:t>
            </w:r>
            <w:r>
              <w:rPr>
                <w:spacing w:val="-2"/>
              </w:rPr>
              <w:lastRenderedPageBreak/>
              <w:t>презентации</w:t>
            </w:r>
          </w:p>
        </w:tc>
      </w:tr>
      <w:tr w:rsidR="000E055C" w:rsidTr="00E36A96">
        <w:trPr>
          <w:trHeight w:val="71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33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2937"/>
              </w:tabs>
              <w:ind w:left="0" w:right="96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2937"/>
              </w:tabs>
              <w:ind w:left="0" w:right="96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2937"/>
              </w:tabs>
              <w:ind w:left="0" w:right="96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2937"/>
              </w:tabs>
              <w:ind w:left="0" w:right="96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2937"/>
              </w:tabs>
              <w:ind w:left="0" w:right="96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Отработка строевых приемов в составе отделения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2049"/>
              </w:tabs>
              <w:spacing w:before="229"/>
              <w:ind w:left="0" w:right="95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2049"/>
              </w:tabs>
              <w:spacing w:before="229"/>
              <w:ind w:left="0" w:right="95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1578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rPr>
                <w:b/>
              </w:rPr>
            </w:pPr>
          </w:p>
          <w:p w:rsidR="000E055C" w:rsidRDefault="000E055C" w:rsidP="0055593E">
            <w:pPr>
              <w:pStyle w:val="TableParagraph"/>
              <w:spacing w:before="90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 w:right="96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96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Выполнение воинского приветствия и обращение к командиру, строевых приемов с оружием и без оружия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ind w:left="0" w:right="98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 w:right="98"/>
              <w:jc w:val="both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</w:t>
            </w:r>
          </w:p>
        </w:tc>
      </w:tr>
      <w:tr w:rsidR="000E055C" w:rsidTr="00E36A96">
        <w:trPr>
          <w:trHeight w:val="1026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33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ind w:left="0" w:right="96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 w:right="96"/>
              <w:jc w:val="both"/>
            </w:pPr>
            <w:r>
              <w:rPr>
                <w:spacing w:val="-2"/>
              </w:rPr>
              <w:t>Соревнования, беседа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ind w:left="0" w:right="96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Прохождение торжественным маршем, порядок возложения венков к мемориалам Воинской славы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2197"/>
              </w:tabs>
              <w:spacing w:before="229"/>
              <w:ind w:left="0" w:right="94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2197"/>
              </w:tabs>
              <w:spacing w:before="229"/>
              <w:ind w:left="0" w:right="94"/>
            </w:pPr>
            <w:r>
              <w:rPr>
                <w:spacing w:val="-2"/>
              </w:rPr>
              <w:t>Соревнования, беседа</w:t>
            </w:r>
          </w:p>
        </w:tc>
      </w:tr>
      <w:tr w:rsidR="000E055C" w:rsidTr="00E36A96">
        <w:trPr>
          <w:trHeight w:val="1658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rPr>
                <w:b/>
              </w:rPr>
            </w:pPr>
          </w:p>
          <w:p w:rsidR="000E055C" w:rsidRDefault="000E055C" w:rsidP="0055593E">
            <w:pPr>
              <w:pStyle w:val="TableParagraph"/>
              <w:spacing w:before="172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0" w:right="96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0" w:right="96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0" w:right="96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tabs>
                <w:tab w:val="left" w:pos="1322"/>
              </w:tabs>
              <w:spacing w:before="270"/>
              <w:ind w:left="0" w:right="99"/>
            </w:pPr>
            <w:proofErr w:type="spellStart"/>
            <w:proofErr w:type="gramStart"/>
            <w:r>
              <w:rPr>
                <w:spacing w:val="-2"/>
              </w:rPr>
              <w:t>Беседа,просмотр</w:t>
            </w:r>
            <w:proofErr w:type="spellEnd"/>
            <w:proofErr w:type="gramEnd"/>
            <w:r>
              <w:rPr>
                <w:spacing w:val="-2"/>
              </w:rPr>
              <w:t xml:space="preserve"> презентации,</w:t>
            </w:r>
          </w:p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просмотр</w:t>
            </w:r>
          </w:p>
          <w:p w:rsidR="000E055C" w:rsidRDefault="009B5077" w:rsidP="0055593E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0" w:right="96"/>
              <w:jc w:val="both"/>
            </w:pPr>
            <w:r>
              <w:rPr>
                <w:spacing w:val="-2"/>
              </w:rPr>
              <w:t>видеороликов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tabs>
                <w:tab w:val="left" w:pos="1449"/>
                <w:tab w:val="left" w:pos="2843"/>
              </w:tabs>
              <w:spacing w:before="30"/>
              <w:ind w:left="0" w:right="96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Порядок смены часовых почетного караула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1322"/>
              </w:tabs>
              <w:spacing w:before="270"/>
              <w:ind w:left="0" w:right="99"/>
            </w:pPr>
            <w:r>
              <w:rPr>
                <w:spacing w:val="-2"/>
              </w:rPr>
              <w:t>Беседа,</w:t>
            </w:r>
            <w:r>
              <w:tab/>
            </w:r>
            <w:r>
              <w:rPr>
                <w:spacing w:val="-2"/>
              </w:rPr>
              <w:t>просмотр презентации,</w:t>
            </w:r>
          </w:p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просмотр</w:t>
            </w:r>
          </w:p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spacing w:val="-2"/>
              </w:rPr>
              <w:t>видеороликов</w:t>
            </w:r>
          </w:p>
        </w:tc>
      </w:tr>
      <w:tr w:rsidR="000E055C" w:rsidTr="00E36A96">
        <w:trPr>
          <w:trHeight w:val="1045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rPr>
                <w:b/>
              </w:rPr>
            </w:pPr>
          </w:p>
          <w:p w:rsidR="000E055C" w:rsidRDefault="000E055C" w:rsidP="0055593E">
            <w:pPr>
              <w:pStyle w:val="TableParagraph"/>
              <w:spacing w:before="128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66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66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66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Просмотр</w:t>
            </w:r>
          </w:p>
          <w:p w:rsidR="000E055C" w:rsidRDefault="009B5077" w:rsidP="0055593E">
            <w:pPr>
              <w:pStyle w:val="TableParagraph"/>
              <w:spacing w:before="166"/>
              <w:ind w:left="0"/>
              <w:rPr>
                <w:b/>
              </w:rPr>
            </w:pPr>
            <w:r>
              <w:rPr>
                <w:spacing w:val="-2"/>
              </w:rPr>
              <w:t>видеороликов, 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166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  <w:rPr>
                <w:i/>
              </w:rPr>
            </w:pPr>
            <w:r>
              <w:rPr>
                <w:i/>
              </w:rPr>
              <w:t>Огневая подготовка.</w:t>
            </w:r>
          </w:p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Неполная и полная сборка АК-74, знакомство с теорией стрельбы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Просмотр</w:t>
            </w:r>
          </w:p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spacing w:val="-2"/>
              </w:rPr>
              <w:t>видеороликов, практикум</w:t>
            </w:r>
          </w:p>
        </w:tc>
      </w:tr>
      <w:tr w:rsidR="000E055C" w:rsidTr="00E36A96">
        <w:trPr>
          <w:trHeight w:val="938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69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spacing w:before="1"/>
              <w:ind w:left="0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Просмотр</w:t>
            </w:r>
          </w:p>
          <w:p w:rsidR="000E055C" w:rsidRDefault="009B5077" w:rsidP="0055593E">
            <w:pPr>
              <w:pStyle w:val="TableParagraph"/>
              <w:spacing w:before="30"/>
              <w:ind w:left="0"/>
              <w:rPr>
                <w:b/>
              </w:rPr>
            </w:pPr>
            <w:r>
              <w:rPr>
                <w:spacing w:val="-2"/>
              </w:rPr>
              <w:t>видеороликов, 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30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Отработка навыков и умений правильного прицеливания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2"/>
              </w:rPr>
              <w:t>Просмотр</w:t>
            </w:r>
          </w:p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spacing w:val="-2"/>
              </w:rPr>
              <w:t>видеороликов, практикум</w:t>
            </w:r>
          </w:p>
        </w:tc>
      </w:tr>
      <w:tr w:rsidR="000E055C" w:rsidTr="00E36A96">
        <w:trPr>
          <w:trHeight w:val="609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lastRenderedPageBreak/>
              <w:t>29.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spacing w:before="30"/>
              <w:ind w:left="0"/>
              <w:rPr>
                <w:b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30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Меры безопасности при стрельбе из пневматического оружия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863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133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1" w:line="242" w:lineRule="auto"/>
              <w:ind w:left="0" w:right="98"/>
              <w:jc w:val="both"/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1" w:line="242" w:lineRule="auto"/>
              <w:ind w:left="0" w:right="98"/>
              <w:jc w:val="both"/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1" w:line="242" w:lineRule="auto"/>
              <w:ind w:left="0" w:right="98"/>
              <w:jc w:val="both"/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spacing w:before="131" w:line="242" w:lineRule="auto"/>
              <w:ind w:left="0" w:right="98"/>
              <w:jc w:val="both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131" w:line="242" w:lineRule="auto"/>
              <w:ind w:left="0" w:right="98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основных видов вооружения ВС РФ их тактико-технические характеристики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tabs>
                <w:tab w:val="left" w:pos="2919"/>
              </w:tabs>
              <w:spacing w:line="242" w:lineRule="auto"/>
              <w:ind w:left="0" w:right="96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tabs>
                <w:tab w:val="left" w:pos="2919"/>
              </w:tabs>
              <w:spacing w:line="242" w:lineRule="auto"/>
              <w:ind w:left="0" w:right="96"/>
              <w:jc w:val="both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541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ind w:left="0"/>
            </w:pPr>
            <w:r>
              <w:rPr>
                <w:spacing w:val="-5"/>
              </w:rPr>
              <w:t>31.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pStyle w:val="TableParagraph"/>
              <w:spacing w:before="30"/>
              <w:ind w:left="0"/>
              <w:rPr>
                <w:b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30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Инструктажи при ведении стрельб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85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spacing w:before="130"/>
              <w:ind w:left="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0"/>
              <w:rPr>
                <w:b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30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Спортивное оружие, особенности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before="130"/>
              <w:ind w:left="0"/>
              <w:rPr>
                <w:b/>
              </w:rPr>
            </w:pPr>
            <w:r>
              <w:rPr>
                <w:spacing w:val="-2"/>
              </w:rPr>
              <w:t>Обсуждение, дискуссия.</w:t>
            </w:r>
          </w:p>
        </w:tc>
      </w:tr>
      <w:tr w:rsidR="000E055C" w:rsidTr="00E36A96">
        <w:trPr>
          <w:trHeight w:val="660"/>
        </w:trPr>
        <w:tc>
          <w:tcPr>
            <w:tcW w:w="281" w:type="dxa"/>
          </w:tcPr>
          <w:p w:rsidR="000E055C" w:rsidRDefault="009B5077" w:rsidP="0055593E">
            <w:pPr>
              <w:pStyle w:val="TableParagraph"/>
              <w:spacing w:before="130"/>
              <w:ind w:left="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0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30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Стрелковое оружие ВС РФ, особенности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pStyle w:val="TableParagraph"/>
              <w:spacing w:before="130"/>
              <w:ind w:left="0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spacing w:before="267"/>
              <w:ind w:left="0"/>
              <w:rPr>
                <w:b/>
              </w:rPr>
            </w:pPr>
          </w:p>
          <w:p w:rsidR="000E055C" w:rsidRDefault="009B5077" w:rsidP="0055593E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34.</w:t>
            </w: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b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9B5077" w:rsidP="0055593E">
            <w:pPr>
              <w:pStyle w:val="TableParagraph"/>
              <w:spacing w:before="135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Устройство и предназначение автомата Калашникова, выполнение нормативов по неполной разборке и сборке АК, снаряжение магазина</w:t>
            </w:r>
          </w:p>
        </w:tc>
        <w:tc>
          <w:tcPr>
            <w:tcW w:w="1276" w:type="dxa"/>
          </w:tcPr>
          <w:p w:rsidR="000E055C" w:rsidRDefault="009B5077" w:rsidP="0055593E">
            <w:pPr>
              <w:pStyle w:val="TableParagraph"/>
              <w:spacing w:line="264" w:lineRule="exact"/>
              <w:ind w:left="0"/>
              <w:jc w:val="both"/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Изучение нормативов возрастных ступеней, подготовка и сдача нормативов ГТО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Тренировка: бег 100 м, бег 3000 м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Прохождение военизированной полосы препятствий, тренировка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Упражнение подтягивание (юноши), тренировка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История создания </w:t>
            </w:r>
            <w:proofErr w:type="spellStart"/>
            <w:r>
              <w:t>квадрокоптера</w:t>
            </w:r>
            <w:proofErr w:type="spellEnd"/>
            <w:r>
              <w:t xml:space="preserve">. Принцип действия </w:t>
            </w:r>
            <w:proofErr w:type="spellStart"/>
            <w:r>
              <w:t>квадрокоптера</w:t>
            </w:r>
            <w:proofErr w:type="spellEnd"/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Виды </w:t>
            </w:r>
            <w:proofErr w:type="spellStart"/>
            <w:r>
              <w:t>квадрокоптеров</w:t>
            </w:r>
            <w:proofErr w:type="spellEnd"/>
            <w:r>
              <w:t xml:space="preserve">. Знакомство с </w:t>
            </w:r>
            <w:proofErr w:type="spellStart"/>
            <w:r>
              <w:t>оборудованиемРазбираемся</w:t>
            </w:r>
            <w:proofErr w:type="spellEnd"/>
            <w:r>
              <w:t xml:space="preserve">, где можно </w:t>
            </w:r>
            <w:r>
              <w:lastRenderedPageBreak/>
              <w:t>летать. Инструктаж по технике безопасности полетов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Способы и методы управления БПЛА. Виды пультов управления. Технические характеристики ПУ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Настройка программного обеспечения пульта управления. Программирование пульта управления. ФПВ шлем. Настройка и подключение ФПВ шлема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 xml:space="preserve">Обучение управлению </w:t>
            </w:r>
            <w:proofErr w:type="spellStart"/>
            <w:r>
              <w:t>квадрокоптером</w:t>
            </w:r>
            <w:proofErr w:type="spellEnd"/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0E055C" w:rsidTr="00E36A96">
        <w:trPr>
          <w:trHeight w:val="697"/>
        </w:trPr>
        <w:tc>
          <w:tcPr>
            <w:tcW w:w="281" w:type="dxa"/>
          </w:tcPr>
          <w:p w:rsidR="000E055C" w:rsidRDefault="000E055C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0E055C" w:rsidRDefault="009B5077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0E055C" w:rsidRDefault="000E055C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0E055C" w:rsidRDefault="009B5077" w:rsidP="0055593E">
            <w:pPr>
              <w:tabs>
                <w:tab w:val="left" w:pos="1039"/>
              </w:tabs>
              <w:ind w:right="162"/>
            </w:pPr>
            <w:r>
              <w:t>Симуляторы, настройка симулятора полета, полеты на симуляторе</w:t>
            </w:r>
          </w:p>
        </w:tc>
        <w:tc>
          <w:tcPr>
            <w:tcW w:w="1276" w:type="dxa"/>
          </w:tcPr>
          <w:p w:rsidR="000E055C" w:rsidRDefault="009B5077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0E055C" w:rsidRDefault="009B5077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E36A96" w:rsidTr="00E36A96">
        <w:trPr>
          <w:trHeight w:val="697"/>
        </w:trPr>
        <w:tc>
          <w:tcPr>
            <w:tcW w:w="281" w:type="dxa"/>
          </w:tcPr>
          <w:p w:rsidR="00E36A96" w:rsidRDefault="00E36A96" w:rsidP="0055593E">
            <w:pPr>
              <w:pStyle w:val="TableParagraph"/>
              <w:ind w:left="0"/>
              <w:jc w:val="center"/>
              <w:rPr>
                <w:spacing w:val="-5"/>
              </w:rPr>
            </w:pPr>
          </w:p>
        </w:tc>
        <w:tc>
          <w:tcPr>
            <w:tcW w:w="841" w:type="dxa"/>
          </w:tcPr>
          <w:p w:rsidR="00E36A96" w:rsidRDefault="00E36A96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709" w:type="dxa"/>
          </w:tcPr>
          <w:p w:rsidR="00E36A96" w:rsidRDefault="00E36A96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E36A96" w:rsidRDefault="00E36A96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1559" w:type="dxa"/>
          </w:tcPr>
          <w:p w:rsidR="00E36A96" w:rsidRDefault="00E36A96" w:rsidP="0055593E">
            <w:pPr>
              <w:spacing w:before="135"/>
              <w:rPr>
                <w:spacing w:val="-2"/>
              </w:rPr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52" w:type="dxa"/>
          </w:tcPr>
          <w:p w:rsidR="00E36A96" w:rsidRDefault="00E36A96" w:rsidP="0055593E">
            <w:pPr>
              <w:pStyle w:val="TableParagraph"/>
              <w:spacing w:before="135"/>
              <w:ind w:left="0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E36A96" w:rsidRDefault="00E36A96" w:rsidP="0055593E">
            <w:pPr>
              <w:tabs>
                <w:tab w:val="left" w:pos="1039"/>
              </w:tabs>
              <w:ind w:right="162"/>
            </w:pPr>
            <w:r>
              <w:t>Итоговое занятие, соревнование, конкурс</w:t>
            </w:r>
          </w:p>
        </w:tc>
        <w:tc>
          <w:tcPr>
            <w:tcW w:w="1276" w:type="dxa"/>
          </w:tcPr>
          <w:p w:rsidR="00E36A96" w:rsidRDefault="00E36A96" w:rsidP="0055593E">
            <w:pPr>
              <w:spacing w:line="264" w:lineRule="exac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учебный кабинет</w:t>
            </w:r>
          </w:p>
        </w:tc>
        <w:tc>
          <w:tcPr>
            <w:tcW w:w="1417" w:type="dxa"/>
          </w:tcPr>
          <w:p w:rsidR="00E36A96" w:rsidRDefault="00E36A96" w:rsidP="0055593E">
            <w:pPr>
              <w:spacing w:before="135"/>
              <w:rPr>
                <w:color w:val="000000"/>
              </w:rPr>
            </w:pPr>
            <w:r>
              <w:rPr>
                <w:spacing w:val="-2"/>
              </w:rPr>
              <w:t>Практикум</w:t>
            </w:r>
          </w:p>
        </w:tc>
      </w:tr>
      <w:tr w:rsidR="00E36A96" w:rsidTr="00E36A96">
        <w:trPr>
          <w:trHeight w:val="298"/>
        </w:trPr>
        <w:tc>
          <w:tcPr>
            <w:tcW w:w="9912" w:type="dxa"/>
            <w:gridSpan w:val="7"/>
          </w:tcPr>
          <w:p w:rsidR="00E36A96" w:rsidRDefault="00E36A96" w:rsidP="0055593E">
            <w:pPr>
              <w:pStyle w:val="TableParagraph"/>
              <w:ind w:left="0"/>
              <w:rPr>
                <w:color w:val="000000"/>
                <w:shd w:val="clear" w:color="auto" w:fill="FFFFFF"/>
              </w:rPr>
            </w:pPr>
            <w:r>
              <w:rPr>
                <w:b/>
                <w:color w:val="000000"/>
              </w:rPr>
              <w:t>Итого всего 34 часа</w:t>
            </w:r>
          </w:p>
        </w:tc>
        <w:tc>
          <w:tcPr>
            <w:tcW w:w="1276" w:type="dxa"/>
          </w:tcPr>
          <w:p w:rsidR="00E36A96" w:rsidRDefault="00E36A96" w:rsidP="0055593E">
            <w:pPr>
              <w:pStyle w:val="TableParagraph"/>
              <w:spacing w:line="264" w:lineRule="exact"/>
              <w:ind w:left="0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E36A96" w:rsidRDefault="00E36A96" w:rsidP="0055593E">
            <w:pPr>
              <w:pStyle w:val="TableParagraph"/>
              <w:spacing w:before="130"/>
              <w:ind w:left="0"/>
              <w:rPr>
                <w:color w:val="000000"/>
              </w:rPr>
            </w:pPr>
          </w:p>
        </w:tc>
      </w:tr>
    </w:tbl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  <w:sectPr w:rsidR="000E055C" w:rsidSect="0055593E">
          <w:type w:val="continuous"/>
          <w:pgSz w:w="16838" w:h="11906" w:orient="landscape"/>
          <w:pgMar w:top="1080" w:right="1440" w:bottom="1800" w:left="1701" w:header="720" w:footer="720" w:gutter="0"/>
          <w:cols w:space="720"/>
          <w:docGrid w:linePitch="360"/>
        </w:sectPr>
      </w:pPr>
    </w:p>
    <w:p w:rsidR="000E055C" w:rsidRDefault="000E055C" w:rsidP="0055593E">
      <w:pPr>
        <w:shd w:val="clear" w:color="auto" w:fill="FFFFFF"/>
        <w:tabs>
          <w:tab w:val="left" w:pos="1080"/>
          <w:tab w:val="left" w:pos="3337"/>
        </w:tabs>
        <w:rPr>
          <w:rFonts w:eastAsia="Times New Roman" w:cs="Times New Roman"/>
          <w:b/>
          <w:i/>
          <w:color w:val="000000" w:themeColor="text1"/>
        </w:rPr>
      </w:pPr>
    </w:p>
    <w:p w:rsidR="000E055C" w:rsidRDefault="009B5077" w:rsidP="0055593E">
      <w:pPr>
        <w:tabs>
          <w:tab w:val="left" w:pos="2700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 Условия реализации программы</w:t>
      </w:r>
    </w:p>
    <w:p w:rsidR="000E055C" w:rsidRDefault="009B5077" w:rsidP="0055593E">
      <w:pPr>
        <w:ind w:firstLine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Материально-техническое обеспечение: 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>1. Лекционная аудитория с проектором, интерактивной доской, возможностью выхода в интернет.</w:t>
      </w:r>
    </w:p>
    <w:p w:rsidR="000E055C" w:rsidRDefault="009B5077" w:rsidP="0055593E">
      <w:pPr>
        <w:tabs>
          <w:tab w:val="left" w:pos="993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Аудитория для практических занятий с проектором, возможностью выхода в интернет. 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>3. Компьютерный класс (15 комп.) с возможностью выхода в интернет.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Учебный комплект на каждого обучающегося (тетрадь, ручка, карандаш, фломастеры, набор бумаги А-4, тетрадь для заметок). 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>5. Учебный тир (электронный тир, полное оборудование для стендовой стрельбы по мишеням из пневматической винтовки МР-513).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>6. Учебный плац, специальная одежда обучающихся (спортивная форма, одежда для занятий хореографией, для занятий на плацу, в тире и на тренажерах).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>7. Винтовки МР-513 (для пулевой стрельбы по мишеням).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>8. Винтовки МР-513 (для стрельбы в электронном тире).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b/>
          <w:sz w:val="28"/>
          <w:szCs w:val="28"/>
        </w:rPr>
      </w:pPr>
      <w:r>
        <w:rPr>
          <w:sz w:val="28"/>
          <w:szCs w:val="28"/>
        </w:rPr>
        <w:t>10. Полоса препятствий.</w:t>
      </w:r>
    </w:p>
    <w:p w:rsidR="000E055C" w:rsidRDefault="009B5077" w:rsidP="0055593E">
      <w:pPr>
        <w:tabs>
          <w:tab w:val="left" w:pos="851"/>
        </w:tabs>
        <w:ind w:firstLine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Программное обеспечение: </w:t>
      </w:r>
    </w:p>
    <w:p w:rsidR="000E055C" w:rsidRDefault="009B5077" w:rsidP="0055593E">
      <w:pPr>
        <w:tabs>
          <w:tab w:val="left" w:pos="851"/>
        </w:tabs>
        <w:ind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Операционная система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 (XP, 7, 8,10) </w:t>
      </w:r>
    </w:p>
    <w:p w:rsidR="000E055C" w:rsidRPr="0055593E" w:rsidRDefault="009B5077" w:rsidP="0055593E">
      <w:pPr>
        <w:tabs>
          <w:tab w:val="left" w:pos="2700"/>
        </w:tabs>
        <w:jc w:val="both"/>
        <w:rPr>
          <w:rFonts w:cs="Times New Roman"/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Microsoft Office 2007, 2010 (MS Word, MS Power Point) </w:t>
      </w:r>
    </w:p>
    <w:p w:rsidR="000E055C" w:rsidRPr="0055593E" w:rsidRDefault="000E055C" w:rsidP="0055593E">
      <w:pPr>
        <w:widowControl/>
        <w:suppressAutoHyphens w:val="0"/>
        <w:autoSpaceDN/>
        <w:ind w:firstLine="709"/>
        <w:jc w:val="both"/>
        <w:rPr>
          <w:rFonts w:eastAsia="Calibri" w:cs="Times New Roman"/>
          <w:b/>
          <w:kern w:val="0"/>
          <w:sz w:val="28"/>
          <w:szCs w:val="28"/>
          <w:u w:val="single"/>
          <w:lang w:val="en-US" w:eastAsia="en-US" w:bidi="ar-SA"/>
        </w:rPr>
      </w:pPr>
    </w:p>
    <w:p w:rsidR="000E055C" w:rsidRDefault="009B5077" w:rsidP="0055593E">
      <w:pPr>
        <w:widowControl/>
        <w:suppressAutoHyphens w:val="0"/>
        <w:autoSpaceDN/>
        <w:ind w:firstLine="709"/>
        <w:jc w:val="both"/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u w:val="single"/>
          <w:lang w:eastAsia="en-US" w:bidi="ar-SA"/>
        </w:rPr>
        <w:t>Кадровое обеспечение.</w:t>
      </w:r>
    </w:p>
    <w:p w:rsidR="000E055C" w:rsidRDefault="009B5077" w:rsidP="0055593E">
      <w:pPr>
        <w:widowControl/>
        <w:tabs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color w:val="FF0000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Программа реализуется педагогом дополнительного образования, прошедшим профессиональную переподготовку по программе «Педагог дополнительного образования».</w:t>
      </w:r>
    </w:p>
    <w:p w:rsidR="000E055C" w:rsidRDefault="000E055C" w:rsidP="0055593E">
      <w:pPr>
        <w:widowControl/>
        <w:tabs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9B5077" w:rsidP="0055593E">
      <w:pPr>
        <w:pStyle w:val="a6"/>
        <w:numPr>
          <w:ilvl w:val="0"/>
          <w:numId w:val="6"/>
        </w:numPr>
        <w:tabs>
          <w:tab w:val="left" w:pos="2700"/>
        </w:tabs>
        <w:ind w:left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Формы аттестации/контроля</w:t>
      </w:r>
    </w:p>
    <w:p w:rsidR="000E055C" w:rsidRDefault="009B5077" w:rsidP="0055593E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Реализация программы дополнительной общеобразовательной общеразвивающей программы «Я - ПАТРИОТ» предполагает входной контроль, текущий контроль, промежуточный контроль и итоговую аттестацию. </w:t>
      </w:r>
    </w:p>
    <w:p w:rsidR="000E055C" w:rsidRDefault="009B5077" w:rsidP="0055593E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Для выявления индивидуальных особенностей развития детей</w:t>
      </w:r>
      <w:r>
        <w:rPr>
          <w:rFonts w:eastAsia="Calibri" w:cs="Times New Roman"/>
          <w:color w:val="00B0F0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в начале обучения проводится входной контроль. Цель – определение сильных и слабых сторон развития ребенка, факторов риска для разработки индивидуальной траектории развития и определения комплекса мер коррекции.</w:t>
      </w:r>
    </w:p>
    <w:p w:rsidR="000E055C" w:rsidRDefault="009B5077" w:rsidP="0055593E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Текущий контроль - проводится в течение года, возможен на каждом занятии.</w:t>
      </w:r>
      <w:r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Текущий контроль проверки общей физической подготовки происходит по протоколам пробегов. Текущий контроль включает в себя контрольные задания по видам:</w:t>
      </w:r>
    </w:p>
    <w:p w:rsidR="000E055C" w:rsidRDefault="009B5077" w:rsidP="0055593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30 м с низкого старта;</w:t>
      </w:r>
    </w:p>
    <w:p w:rsidR="000E055C" w:rsidRDefault="009B5077" w:rsidP="0055593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бег 500 м с высокого старта;</w:t>
      </w:r>
    </w:p>
    <w:p w:rsidR="000E055C" w:rsidRDefault="009B5077" w:rsidP="0055593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прыжок с места;</w:t>
      </w:r>
    </w:p>
    <w:p w:rsidR="000E055C" w:rsidRDefault="009B5077" w:rsidP="0055593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- тройной прыжок с места;</w:t>
      </w:r>
    </w:p>
    <w:p w:rsidR="000E055C" w:rsidRDefault="009B5077" w:rsidP="0055593E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метание набивного мяча (2кг).</w:t>
      </w:r>
    </w:p>
    <w:p w:rsidR="000E055C" w:rsidRDefault="009B5077" w:rsidP="0055593E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конце учебного года проводится итоговая аттестация, которая позволяет объективно оценить динамику развития всех школьно-значимых функций, достижений каждого ребенка в конце учебного года. </w:t>
      </w:r>
    </w:p>
    <w:p w:rsidR="000E055C" w:rsidRDefault="000E055C" w:rsidP="0055593E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0E055C" w:rsidRDefault="000E055C" w:rsidP="0055593E">
      <w:pPr>
        <w:widowControl/>
        <w:shd w:val="clear" w:color="auto" w:fill="FFFFFF"/>
        <w:suppressAutoHyphens w:val="0"/>
        <w:autoSpaceDE w:val="0"/>
        <w:autoSpaceDN/>
        <w:ind w:firstLine="540"/>
        <w:jc w:val="both"/>
        <w:rPr>
          <w:rFonts w:eastAsia="Calibri" w:cs="Times New Roman"/>
          <w:iCs/>
          <w:color w:val="000000"/>
          <w:kern w:val="0"/>
          <w:sz w:val="28"/>
          <w:szCs w:val="28"/>
          <w:lang w:eastAsia="en-US" w:bidi="ar-SA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2"/>
        <w:gridCol w:w="2410"/>
      </w:tblGrid>
      <w:tr w:rsidR="000E055C" w:rsidTr="00E36A96">
        <w:trPr>
          <w:trHeight w:val="234"/>
        </w:trPr>
        <w:tc>
          <w:tcPr>
            <w:tcW w:w="187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Время</w:t>
            </w:r>
          </w:p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проведения</w:t>
            </w:r>
          </w:p>
        </w:tc>
        <w:tc>
          <w:tcPr>
            <w:tcW w:w="425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Цель проведения</w:t>
            </w:r>
          </w:p>
        </w:tc>
        <w:tc>
          <w:tcPr>
            <w:tcW w:w="2410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Формы контроля</w:t>
            </w:r>
          </w:p>
        </w:tc>
      </w:tr>
      <w:tr w:rsidR="000E055C" w:rsidTr="00E36A96">
        <w:trPr>
          <w:trHeight w:val="114"/>
        </w:trPr>
        <w:tc>
          <w:tcPr>
            <w:tcW w:w="8534" w:type="dxa"/>
            <w:gridSpan w:val="3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Входной контроль</w:t>
            </w:r>
          </w:p>
        </w:tc>
      </w:tr>
      <w:tr w:rsidR="000E055C" w:rsidTr="00E36A96">
        <w:trPr>
          <w:trHeight w:val="274"/>
        </w:trPr>
        <w:tc>
          <w:tcPr>
            <w:tcW w:w="187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начале учебного года</w:t>
            </w:r>
          </w:p>
        </w:tc>
        <w:tc>
          <w:tcPr>
            <w:tcW w:w="425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уровня развития детей, их физических способностей.</w:t>
            </w:r>
          </w:p>
        </w:tc>
        <w:tc>
          <w:tcPr>
            <w:tcW w:w="2410" w:type="dxa"/>
          </w:tcPr>
          <w:p w:rsidR="000E055C" w:rsidRDefault="009B5077" w:rsidP="0055593E">
            <w:pPr>
              <w:widowControl/>
              <w:tabs>
                <w:tab w:val="left" w:pos="284"/>
                <w:tab w:val="left" w:pos="993"/>
              </w:tabs>
              <w:suppressAutoHyphens w:val="0"/>
              <w:autoSpaceDN/>
              <w:spacing w:after="200"/>
              <w:contextualSpacing/>
              <w:jc w:val="both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 w:bidi="ar-SA"/>
              </w:rPr>
              <w:t>Анкетирование, педагогическое наблюдение</w:t>
            </w:r>
          </w:p>
        </w:tc>
      </w:tr>
      <w:tr w:rsidR="000E055C" w:rsidTr="00E36A96">
        <w:trPr>
          <w:trHeight w:val="114"/>
        </w:trPr>
        <w:tc>
          <w:tcPr>
            <w:tcW w:w="8534" w:type="dxa"/>
            <w:gridSpan w:val="3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Текущий контроль</w:t>
            </w:r>
          </w:p>
        </w:tc>
      </w:tr>
      <w:tr w:rsidR="000E055C" w:rsidTr="00E36A96">
        <w:trPr>
          <w:trHeight w:val="286"/>
        </w:trPr>
        <w:tc>
          <w:tcPr>
            <w:tcW w:w="187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течение всего учебного года</w:t>
            </w:r>
          </w:p>
        </w:tc>
        <w:tc>
          <w:tcPr>
            <w:tcW w:w="425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410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задания, комплекс упражнений, учебная игра</w:t>
            </w:r>
          </w:p>
        </w:tc>
      </w:tr>
      <w:tr w:rsidR="000E055C" w:rsidTr="00E36A96">
        <w:trPr>
          <w:trHeight w:val="286"/>
        </w:trPr>
        <w:tc>
          <w:tcPr>
            <w:tcW w:w="8534" w:type="dxa"/>
            <w:gridSpan w:val="3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Промежуточный контроль</w:t>
            </w:r>
          </w:p>
        </w:tc>
      </w:tr>
      <w:tr w:rsidR="000E055C" w:rsidTr="00E36A96">
        <w:trPr>
          <w:trHeight w:val="286"/>
        </w:trPr>
        <w:tc>
          <w:tcPr>
            <w:tcW w:w="187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По завершению полугодия</w:t>
            </w:r>
          </w:p>
        </w:tc>
        <w:tc>
          <w:tcPr>
            <w:tcW w:w="425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степени 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410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практическое задание, комплекс упражнений, дидактическая игра, тестирование, опрос</w:t>
            </w:r>
          </w:p>
        </w:tc>
      </w:tr>
      <w:tr w:rsidR="000E055C" w:rsidTr="00E36A96">
        <w:trPr>
          <w:trHeight w:val="218"/>
        </w:trPr>
        <w:tc>
          <w:tcPr>
            <w:tcW w:w="8534" w:type="dxa"/>
            <w:gridSpan w:val="3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Итоговая аттестация</w:t>
            </w:r>
          </w:p>
        </w:tc>
      </w:tr>
      <w:tr w:rsidR="000E055C" w:rsidTr="00E36A96">
        <w:trPr>
          <w:trHeight w:val="705"/>
        </w:trPr>
        <w:tc>
          <w:tcPr>
            <w:tcW w:w="187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конце обучения</w:t>
            </w:r>
          </w:p>
        </w:tc>
        <w:tc>
          <w:tcPr>
            <w:tcW w:w="4252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изменения уровня развития детей, их физических способностей. Определение результатов обучения. </w:t>
            </w:r>
          </w:p>
        </w:tc>
        <w:tc>
          <w:tcPr>
            <w:tcW w:w="2410" w:type="dxa"/>
          </w:tcPr>
          <w:p w:rsidR="000E055C" w:rsidRDefault="009B5077" w:rsidP="0055593E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</w:t>
            </w:r>
          </w:p>
        </w:tc>
      </w:tr>
    </w:tbl>
    <w:p w:rsidR="000E055C" w:rsidRDefault="000E055C" w:rsidP="0055593E">
      <w:pPr>
        <w:widowControl/>
        <w:tabs>
          <w:tab w:val="left" w:pos="1320"/>
        </w:tabs>
        <w:suppressAutoHyphens w:val="0"/>
        <w:autoSpaceDN/>
        <w:ind w:firstLine="851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0E055C" w:rsidRDefault="009B5077" w:rsidP="0055593E">
      <w:pPr>
        <w:pStyle w:val="a6"/>
        <w:numPr>
          <w:ilvl w:val="0"/>
          <w:numId w:val="6"/>
        </w:numPr>
        <w:tabs>
          <w:tab w:val="left" w:pos="2700"/>
        </w:tabs>
        <w:ind w:left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0E055C" w:rsidRDefault="000E055C" w:rsidP="0055593E">
      <w:pPr>
        <w:widowControl/>
        <w:rPr>
          <w:rFonts w:cs="Times New Roman"/>
          <w:color w:val="000000"/>
          <w:kern w:val="0"/>
          <w:sz w:val="28"/>
          <w:szCs w:val="28"/>
          <w:lang w:val="en-US" w:bidi="ar"/>
        </w:rPr>
      </w:pPr>
    </w:p>
    <w:p w:rsidR="000E055C" w:rsidRDefault="009B5077" w:rsidP="0055593E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Контроль развития практических умений и навыков, их соответствия прогнозируемым результатам данной образовательной программы в течение года основывается на объективных и количественных критериях.</w:t>
      </w:r>
    </w:p>
    <w:p w:rsidR="000E055C" w:rsidRDefault="009B5077" w:rsidP="0055593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Уровень подготовленности учащихся выражается в количественно-качественных показателях физической подготовленности (Приложение 1)</w:t>
      </w:r>
    </w:p>
    <w:p w:rsidR="000E055C" w:rsidRDefault="009B5077" w:rsidP="0055593E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Критерии оценки результативности определяются по трем уровням результативности: высокий, средний, низкий и не должны противоречить следующим показателям:</w:t>
      </w:r>
    </w:p>
    <w:p w:rsidR="000E055C" w:rsidRDefault="009B5077" w:rsidP="0055593E">
      <w:pPr>
        <w:pStyle w:val="a6"/>
        <w:numPr>
          <w:ilvl w:val="0"/>
          <w:numId w:val="7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высокий уровень – успешное освоение учащимся более 70% содержания программы; </w:t>
      </w:r>
    </w:p>
    <w:p w:rsidR="000E055C" w:rsidRDefault="009B5077" w:rsidP="0055593E">
      <w:pPr>
        <w:pStyle w:val="a6"/>
        <w:numPr>
          <w:ilvl w:val="0"/>
          <w:numId w:val="7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средний уровень – успешное освоение учащимися от 50% до 70% содержания программы; </w:t>
      </w:r>
    </w:p>
    <w:p w:rsidR="000E055C" w:rsidRDefault="009B5077" w:rsidP="0055593E">
      <w:pPr>
        <w:pStyle w:val="a6"/>
        <w:numPr>
          <w:ilvl w:val="0"/>
          <w:numId w:val="7"/>
        </w:numPr>
        <w:tabs>
          <w:tab w:val="left" w:pos="709"/>
        </w:tabs>
        <w:ind w:left="0" w:firstLine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низкий уровень – освоение учащимися менее 50% содержания программы. </w:t>
      </w:r>
    </w:p>
    <w:p w:rsidR="000E055C" w:rsidRPr="0055593E" w:rsidRDefault="000E055C" w:rsidP="0055593E">
      <w:pPr>
        <w:widowControl/>
        <w:rPr>
          <w:rFonts w:cs="Times New Roman"/>
          <w:color w:val="000000"/>
          <w:kern w:val="0"/>
          <w:sz w:val="28"/>
          <w:szCs w:val="28"/>
          <w:lang w:bidi="ar"/>
        </w:rPr>
      </w:pPr>
    </w:p>
    <w:p w:rsidR="000E055C" w:rsidRDefault="009B5077" w:rsidP="0055593E">
      <w:pPr>
        <w:pStyle w:val="a6"/>
        <w:numPr>
          <w:ilvl w:val="0"/>
          <w:numId w:val="6"/>
        </w:numPr>
        <w:tabs>
          <w:tab w:val="left" w:pos="2700"/>
        </w:tabs>
        <w:ind w:left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0E055C" w:rsidRDefault="000E055C" w:rsidP="0055593E">
      <w:pPr>
        <w:pStyle w:val="a6"/>
        <w:tabs>
          <w:tab w:val="left" w:pos="2700"/>
        </w:tabs>
        <w:ind w:left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0E055C" w:rsidRPr="00E36A96" w:rsidRDefault="009B5077" w:rsidP="00E36A96">
      <w:pPr>
        <w:pStyle w:val="a6"/>
        <w:numPr>
          <w:ilvl w:val="0"/>
          <w:numId w:val="29"/>
        </w:numPr>
        <w:jc w:val="both"/>
        <w:rPr>
          <w:b/>
          <w:sz w:val="28"/>
          <w:szCs w:val="28"/>
        </w:rPr>
      </w:pPr>
      <w:r w:rsidRPr="00E36A96">
        <w:rPr>
          <w:b/>
          <w:sz w:val="28"/>
          <w:szCs w:val="28"/>
        </w:rPr>
        <w:t>Методическое обеспечение программы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</w:tabs>
        <w:rPr>
          <w:sz w:val="28"/>
          <w:szCs w:val="28"/>
        </w:rPr>
      </w:pPr>
      <w:r w:rsidRPr="00E36A96">
        <w:rPr>
          <w:i/>
          <w:sz w:val="28"/>
          <w:szCs w:val="28"/>
        </w:rPr>
        <w:t>Лекции</w:t>
      </w:r>
      <w:r w:rsidRPr="00E36A96">
        <w:rPr>
          <w:i/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–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изложение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педагогом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предметной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информации.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</w:tabs>
        <w:rPr>
          <w:sz w:val="28"/>
          <w:szCs w:val="28"/>
        </w:rPr>
      </w:pPr>
      <w:r w:rsidRPr="00E36A96">
        <w:rPr>
          <w:i/>
          <w:sz w:val="28"/>
          <w:szCs w:val="28"/>
        </w:rPr>
        <w:t>Дискуссии</w:t>
      </w:r>
      <w:r w:rsidRPr="00E36A96">
        <w:rPr>
          <w:i/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–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постановка</w:t>
      </w:r>
      <w:r w:rsidRPr="00E36A96">
        <w:rPr>
          <w:spacing w:val="-1"/>
          <w:sz w:val="28"/>
          <w:szCs w:val="28"/>
        </w:rPr>
        <w:t xml:space="preserve"> </w:t>
      </w:r>
      <w:r w:rsidRPr="00E36A96">
        <w:rPr>
          <w:sz w:val="28"/>
          <w:szCs w:val="28"/>
        </w:rPr>
        <w:t>спорных</w:t>
      </w:r>
      <w:r w:rsidRPr="00E36A96">
        <w:rPr>
          <w:spacing w:val="-1"/>
          <w:sz w:val="28"/>
          <w:szCs w:val="28"/>
        </w:rPr>
        <w:t xml:space="preserve"> </w:t>
      </w:r>
      <w:r w:rsidRPr="00E36A96">
        <w:rPr>
          <w:sz w:val="28"/>
          <w:szCs w:val="28"/>
        </w:rPr>
        <w:t>вопросов,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отработка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отстаивать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и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аргументировать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свою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точку</w:t>
      </w:r>
      <w:r w:rsidRPr="00E36A96">
        <w:rPr>
          <w:spacing w:val="-7"/>
          <w:sz w:val="28"/>
          <w:szCs w:val="28"/>
        </w:rPr>
        <w:t xml:space="preserve"> </w:t>
      </w:r>
      <w:r w:rsidRPr="00E36A96">
        <w:rPr>
          <w:sz w:val="28"/>
          <w:szCs w:val="28"/>
        </w:rPr>
        <w:t>зрения.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</w:tabs>
        <w:rPr>
          <w:sz w:val="28"/>
          <w:szCs w:val="28"/>
        </w:rPr>
      </w:pPr>
      <w:r w:rsidRPr="00E36A96">
        <w:rPr>
          <w:i/>
          <w:sz w:val="28"/>
          <w:szCs w:val="28"/>
        </w:rPr>
        <w:t>Обучающие</w:t>
      </w:r>
      <w:r w:rsidRPr="00E36A96">
        <w:rPr>
          <w:i/>
          <w:spacing w:val="-4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игры</w:t>
      </w:r>
      <w:r w:rsidRPr="00E36A96">
        <w:rPr>
          <w:i/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–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моделирование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различных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жизненных</w:t>
      </w:r>
      <w:r w:rsidRPr="00E36A96">
        <w:rPr>
          <w:spacing w:val="-1"/>
          <w:sz w:val="28"/>
          <w:szCs w:val="28"/>
        </w:rPr>
        <w:t xml:space="preserve"> </w:t>
      </w:r>
      <w:r w:rsidRPr="00E36A96">
        <w:rPr>
          <w:sz w:val="28"/>
          <w:szCs w:val="28"/>
        </w:rPr>
        <w:t>ситуаций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с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обучающей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целью.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</w:tabs>
        <w:rPr>
          <w:sz w:val="28"/>
          <w:szCs w:val="28"/>
        </w:rPr>
      </w:pPr>
      <w:r w:rsidRPr="00E36A96">
        <w:rPr>
          <w:i/>
          <w:sz w:val="28"/>
          <w:szCs w:val="28"/>
        </w:rPr>
        <w:t>Презентация</w:t>
      </w:r>
      <w:r w:rsidRPr="00E36A96">
        <w:rPr>
          <w:i/>
          <w:spacing w:val="-5"/>
          <w:sz w:val="28"/>
          <w:szCs w:val="28"/>
        </w:rPr>
        <w:t xml:space="preserve"> </w:t>
      </w:r>
      <w:r w:rsidRPr="00E36A96">
        <w:rPr>
          <w:sz w:val="28"/>
          <w:szCs w:val="28"/>
        </w:rPr>
        <w:t>–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публичное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представление</w:t>
      </w:r>
      <w:r w:rsidRPr="00E36A96">
        <w:rPr>
          <w:spacing w:val="-5"/>
          <w:sz w:val="28"/>
          <w:szCs w:val="28"/>
        </w:rPr>
        <w:t xml:space="preserve"> </w:t>
      </w:r>
      <w:r w:rsidRPr="00E36A96">
        <w:rPr>
          <w:sz w:val="28"/>
          <w:szCs w:val="28"/>
        </w:rPr>
        <w:t>определенной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темы.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</w:tabs>
        <w:rPr>
          <w:sz w:val="28"/>
          <w:szCs w:val="28"/>
        </w:rPr>
      </w:pPr>
      <w:r w:rsidRPr="00E36A96">
        <w:rPr>
          <w:i/>
          <w:sz w:val="28"/>
          <w:szCs w:val="28"/>
        </w:rPr>
        <w:t>Практическая</w:t>
      </w:r>
      <w:r w:rsidRPr="00E36A96">
        <w:rPr>
          <w:i/>
          <w:spacing w:val="-4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работа</w:t>
      </w:r>
      <w:r w:rsidRPr="00E36A96">
        <w:rPr>
          <w:i/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–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выполнение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упражнений.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</w:tabs>
        <w:rPr>
          <w:sz w:val="28"/>
          <w:szCs w:val="28"/>
        </w:rPr>
      </w:pPr>
      <w:r w:rsidRPr="00E36A96">
        <w:rPr>
          <w:i/>
          <w:sz w:val="28"/>
          <w:szCs w:val="28"/>
        </w:rPr>
        <w:t>Самостоятельная</w:t>
      </w:r>
      <w:r w:rsidRPr="00E36A96">
        <w:rPr>
          <w:i/>
          <w:spacing w:val="-6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работа</w:t>
      </w:r>
      <w:r w:rsidRPr="00E36A96">
        <w:rPr>
          <w:i/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–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выполнение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упражнений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совместно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или</w:t>
      </w:r>
      <w:r w:rsidRPr="00E36A96">
        <w:rPr>
          <w:spacing w:val="-5"/>
          <w:sz w:val="28"/>
          <w:szCs w:val="28"/>
        </w:rPr>
        <w:t xml:space="preserve"> </w:t>
      </w:r>
      <w:r w:rsidRPr="00E36A96">
        <w:rPr>
          <w:sz w:val="28"/>
          <w:szCs w:val="28"/>
        </w:rPr>
        <w:t>без</w:t>
      </w:r>
      <w:r w:rsidRPr="00E36A96">
        <w:rPr>
          <w:spacing w:val="-1"/>
          <w:sz w:val="28"/>
          <w:szCs w:val="28"/>
        </w:rPr>
        <w:t xml:space="preserve"> </w:t>
      </w:r>
      <w:r w:rsidRPr="00E36A96">
        <w:rPr>
          <w:sz w:val="28"/>
          <w:szCs w:val="28"/>
        </w:rPr>
        <w:t>участия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педагога.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</w:tabs>
        <w:rPr>
          <w:sz w:val="28"/>
          <w:szCs w:val="28"/>
        </w:rPr>
      </w:pPr>
      <w:r w:rsidRPr="00E36A96">
        <w:rPr>
          <w:i/>
          <w:sz w:val="28"/>
          <w:szCs w:val="28"/>
        </w:rPr>
        <w:t>Творческая</w:t>
      </w:r>
      <w:r w:rsidRPr="00E36A96">
        <w:rPr>
          <w:i/>
          <w:spacing w:val="-3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и</w:t>
      </w:r>
      <w:r w:rsidRPr="00E36A96">
        <w:rPr>
          <w:i/>
          <w:spacing w:val="-2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проектная</w:t>
      </w:r>
      <w:r w:rsidRPr="00E36A96">
        <w:rPr>
          <w:i/>
          <w:spacing w:val="-3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работа</w:t>
      </w:r>
      <w:r w:rsidRPr="00E36A96">
        <w:rPr>
          <w:i/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–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подготовка,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выполнение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и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защита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творческих проектов</w:t>
      </w:r>
      <w:r w:rsidRPr="00E36A96">
        <w:rPr>
          <w:spacing w:val="-1"/>
          <w:sz w:val="28"/>
          <w:szCs w:val="28"/>
        </w:rPr>
        <w:t xml:space="preserve"> </w:t>
      </w:r>
      <w:r w:rsidRPr="00E36A96">
        <w:rPr>
          <w:sz w:val="28"/>
          <w:szCs w:val="28"/>
        </w:rPr>
        <w:t>учащимися.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  <w:tab w:val="left" w:pos="1165"/>
          <w:tab w:val="left" w:pos="1166"/>
        </w:tabs>
        <w:rPr>
          <w:i/>
          <w:sz w:val="28"/>
          <w:szCs w:val="28"/>
        </w:rPr>
      </w:pPr>
      <w:r w:rsidRPr="00E36A96">
        <w:rPr>
          <w:i/>
          <w:sz w:val="28"/>
          <w:szCs w:val="28"/>
        </w:rPr>
        <w:t>По</w:t>
      </w:r>
      <w:r w:rsidRPr="00E36A96">
        <w:rPr>
          <w:i/>
          <w:spacing w:val="-3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источнику</w:t>
      </w:r>
      <w:r w:rsidRPr="00E36A96">
        <w:rPr>
          <w:i/>
          <w:spacing w:val="-2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получения</w:t>
      </w:r>
      <w:r w:rsidRPr="00E36A96">
        <w:rPr>
          <w:i/>
          <w:spacing w:val="-4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знаний: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709"/>
          <w:tab w:val="left" w:pos="1165"/>
          <w:tab w:val="left" w:pos="1166"/>
        </w:tabs>
        <w:rPr>
          <w:sz w:val="28"/>
          <w:szCs w:val="28"/>
        </w:rPr>
      </w:pPr>
      <w:r w:rsidRPr="00E36A96">
        <w:rPr>
          <w:sz w:val="28"/>
          <w:szCs w:val="28"/>
        </w:rPr>
        <w:t>словесные;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sz w:val="28"/>
          <w:szCs w:val="28"/>
        </w:rPr>
      </w:pPr>
      <w:r w:rsidRPr="00E36A96">
        <w:rPr>
          <w:sz w:val="28"/>
          <w:szCs w:val="28"/>
        </w:rPr>
        <w:t>наглядные:</w:t>
      </w:r>
    </w:p>
    <w:p w:rsidR="000E055C" w:rsidRPr="00E36A96" w:rsidRDefault="009B5077" w:rsidP="00E36A96">
      <w:pPr>
        <w:pStyle w:val="a6"/>
        <w:numPr>
          <w:ilvl w:val="1"/>
          <w:numId w:val="29"/>
        </w:numPr>
        <w:tabs>
          <w:tab w:val="left" w:pos="2016"/>
        </w:tabs>
        <w:rPr>
          <w:sz w:val="28"/>
          <w:szCs w:val="28"/>
        </w:rPr>
      </w:pPr>
      <w:r w:rsidRPr="00E36A96">
        <w:rPr>
          <w:sz w:val="28"/>
          <w:szCs w:val="28"/>
        </w:rPr>
        <w:t>демонстрация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плакатов,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схем,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таблиц,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диаграмм,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моделей;</w:t>
      </w:r>
    </w:p>
    <w:p w:rsidR="000E055C" w:rsidRPr="00E36A96" w:rsidRDefault="009B5077" w:rsidP="00E36A96">
      <w:pPr>
        <w:pStyle w:val="a6"/>
        <w:numPr>
          <w:ilvl w:val="1"/>
          <w:numId w:val="29"/>
        </w:numPr>
        <w:tabs>
          <w:tab w:val="left" w:pos="2016"/>
        </w:tabs>
        <w:rPr>
          <w:sz w:val="28"/>
          <w:szCs w:val="28"/>
        </w:rPr>
      </w:pPr>
      <w:r w:rsidRPr="00E36A96">
        <w:rPr>
          <w:sz w:val="28"/>
          <w:szCs w:val="28"/>
        </w:rPr>
        <w:t>использование</w:t>
      </w:r>
      <w:r w:rsidRPr="00E36A96">
        <w:rPr>
          <w:spacing w:val="-7"/>
          <w:sz w:val="28"/>
          <w:szCs w:val="28"/>
        </w:rPr>
        <w:t xml:space="preserve"> </w:t>
      </w:r>
      <w:r w:rsidRPr="00E36A96">
        <w:rPr>
          <w:sz w:val="28"/>
          <w:szCs w:val="28"/>
        </w:rPr>
        <w:t>технических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средств;</w:t>
      </w:r>
    </w:p>
    <w:p w:rsidR="000E055C" w:rsidRPr="00E36A96" w:rsidRDefault="009B5077" w:rsidP="00E36A96">
      <w:pPr>
        <w:pStyle w:val="a6"/>
        <w:numPr>
          <w:ilvl w:val="1"/>
          <w:numId w:val="29"/>
        </w:numPr>
        <w:tabs>
          <w:tab w:val="left" w:pos="2016"/>
        </w:tabs>
        <w:rPr>
          <w:sz w:val="28"/>
          <w:szCs w:val="28"/>
        </w:rPr>
      </w:pPr>
      <w:r w:rsidRPr="00E36A96">
        <w:rPr>
          <w:sz w:val="28"/>
          <w:szCs w:val="28"/>
        </w:rPr>
        <w:t>просмотр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кино-</w:t>
      </w:r>
      <w:r w:rsidRPr="00E36A96">
        <w:rPr>
          <w:spacing w:val="-6"/>
          <w:sz w:val="28"/>
          <w:szCs w:val="28"/>
        </w:rPr>
        <w:t xml:space="preserve"> </w:t>
      </w:r>
      <w:r w:rsidRPr="00E36A96">
        <w:rPr>
          <w:sz w:val="28"/>
          <w:szCs w:val="28"/>
        </w:rPr>
        <w:t>и</w:t>
      </w:r>
      <w:r w:rsidRPr="00E36A96">
        <w:rPr>
          <w:spacing w:val="-1"/>
          <w:sz w:val="28"/>
          <w:szCs w:val="28"/>
        </w:rPr>
        <w:t xml:space="preserve"> </w:t>
      </w:r>
      <w:r w:rsidRPr="00E36A96">
        <w:rPr>
          <w:sz w:val="28"/>
          <w:szCs w:val="28"/>
        </w:rPr>
        <w:t>телепрограмм;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tabs>
          <w:tab w:val="left" w:pos="1600"/>
          <w:tab w:val="left" w:pos="1601"/>
        </w:tabs>
        <w:rPr>
          <w:sz w:val="28"/>
          <w:szCs w:val="28"/>
        </w:rPr>
      </w:pPr>
      <w:r w:rsidRPr="00E36A96">
        <w:rPr>
          <w:sz w:val="28"/>
          <w:szCs w:val="28"/>
        </w:rPr>
        <w:t>практические:</w:t>
      </w:r>
    </w:p>
    <w:p w:rsidR="000E055C" w:rsidRPr="00E36A96" w:rsidRDefault="009B5077" w:rsidP="00E36A96">
      <w:pPr>
        <w:pStyle w:val="a6"/>
        <w:numPr>
          <w:ilvl w:val="1"/>
          <w:numId w:val="29"/>
        </w:numPr>
        <w:tabs>
          <w:tab w:val="left" w:pos="2158"/>
        </w:tabs>
        <w:rPr>
          <w:sz w:val="28"/>
          <w:szCs w:val="28"/>
        </w:rPr>
      </w:pPr>
      <w:r w:rsidRPr="00E36A96">
        <w:rPr>
          <w:sz w:val="28"/>
          <w:szCs w:val="28"/>
        </w:rPr>
        <w:t>практические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задания;</w:t>
      </w:r>
    </w:p>
    <w:p w:rsidR="000E055C" w:rsidRPr="00E36A96" w:rsidRDefault="009B5077" w:rsidP="00E36A96">
      <w:pPr>
        <w:pStyle w:val="a6"/>
        <w:numPr>
          <w:ilvl w:val="1"/>
          <w:numId w:val="29"/>
        </w:numPr>
        <w:tabs>
          <w:tab w:val="left" w:pos="2158"/>
        </w:tabs>
        <w:rPr>
          <w:sz w:val="28"/>
          <w:szCs w:val="28"/>
        </w:rPr>
      </w:pPr>
      <w:r w:rsidRPr="00E36A96">
        <w:rPr>
          <w:sz w:val="28"/>
          <w:szCs w:val="28"/>
        </w:rPr>
        <w:t>тренинги;</w:t>
      </w:r>
    </w:p>
    <w:p w:rsidR="000E055C" w:rsidRPr="00E36A96" w:rsidRDefault="009B5077" w:rsidP="00E36A96">
      <w:pPr>
        <w:pStyle w:val="a6"/>
        <w:numPr>
          <w:ilvl w:val="1"/>
          <w:numId w:val="29"/>
        </w:numPr>
        <w:tabs>
          <w:tab w:val="left" w:pos="2158"/>
        </w:tabs>
        <w:spacing w:before="1"/>
        <w:rPr>
          <w:sz w:val="28"/>
          <w:szCs w:val="28"/>
        </w:rPr>
      </w:pPr>
      <w:r w:rsidRPr="00E36A96">
        <w:rPr>
          <w:sz w:val="28"/>
          <w:szCs w:val="28"/>
        </w:rPr>
        <w:t>деловые</w:t>
      </w:r>
      <w:r w:rsidRPr="00E36A96">
        <w:rPr>
          <w:spacing w:val="-5"/>
          <w:sz w:val="28"/>
          <w:szCs w:val="28"/>
        </w:rPr>
        <w:t xml:space="preserve"> </w:t>
      </w:r>
      <w:r w:rsidRPr="00E36A96">
        <w:rPr>
          <w:sz w:val="28"/>
          <w:szCs w:val="28"/>
        </w:rPr>
        <w:t>игры;</w:t>
      </w:r>
    </w:p>
    <w:p w:rsidR="000E055C" w:rsidRPr="00E36A96" w:rsidRDefault="009B5077" w:rsidP="00E36A96">
      <w:pPr>
        <w:pStyle w:val="a6"/>
        <w:numPr>
          <w:ilvl w:val="1"/>
          <w:numId w:val="29"/>
        </w:numPr>
        <w:tabs>
          <w:tab w:val="left" w:pos="2158"/>
        </w:tabs>
        <w:rPr>
          <w:sz w:val="28"/>
          <w:szCs w:val="28"/>
        </w:rPr>
      </w:pPr>
      <w:r w:rsidRPr="00E36A96">
        <w:rPr>
          <w:sz w:val="28"/>
          <w:szCs w:val="28"/>
        </w:rPr>
        <w:t>анализ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и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решение</w:t>
      </w:r>
      <w:r w:rsidRPr="00E36A96">
        <w:rPr>
          <w:spacing w:val="-4"/>
          <w:sz w:val="28"/>
          <w:szCs w:val="28"/>
        </w:rPr>
        <w:t xml:space="preserve"> </w:t>
      </w:r>
      <w:r w:rsidRPr="00E36A96">
        <w:rPr>
          <w:sz w:val="28"/>
          <w:szCs w:val="28"/>
        </w:rPr>
        <w:t>конфликтных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ситуаций</w:t>
      </w:r>
      <w:r w:rsidRPr="00E36A96">
        <w:rPr>
          <w:spacing w:val="-3"/>
          <w:sz w:val="28"/>
          <w:szCs w:val="28"/>
        </w:rPr>
        <w:t xml:space="preserve"> </w:t>
      </w:r>
      <w:r w:rsidRPr="00E36A96">
        <w:rPr>
          <w:sz w:val="28"/>
          <w:szCs w:val="28"/>
        </w:rPr>
        <w:t>и</w:t>
      </w:r>
      <w:r w:rsidRPr="00E36A96">
        <w:rPr>
          <w:spacing w:val="-2"/>
          <w:sz w:val="28"/>
          <w:szCs w:val="28"/>
        </w:rPr>
        <w:t xml:space="preserve"> </w:t>
      </w:r>
      <w:r w:rsidRPr="00E36A96">
        <w:rPr>
          <w:sz w:val="28"/>
          <w:szCs w:val="28"/>
        </w:rPr>
        <w:t>т.д.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i/>
          <w:sz w:val="28"/>
          <w:szCs w:val="28"/>
        </w:rPr>
      </w:pPr>
      <w:r w:rsidRPr="00E36A96">
        <w:rPr>
          <w:i/>
          <w:sz w:val="28"/>
          <w:szCs w:val="28"/>
        </w:rPr>
        <w:t>По</w:t>
      </w:r>
      <w:r w:rsidRPr="00E36A96">
        <w:rPr>
          <w:i/>
          <w:spacing w:val="-5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степени</w:t>
      </w:r>
      <w:r w:rsidRPr="00E36A96">
        <w:rPr>
          <w:i/>
          <w:spacing w:val="-4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активности</w:t>
      </w:r>
      <w:r w:rsidRPr="00E36A96">
        <w:rPr>
          <w:i/>
          <w:spacing w:val="-3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познавательной</w:t>
      </w:r>
      <w:r w:rsidRPr="00E36A96">
        <w:rPr>
          <w:i/>
          <w:spacing w:val="-4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деятельности</w:t>
      </w:r>
      <w:r w:rsidRPr="00E36A96">
        <w:rPr>
          <w:i/>
          <w:spacing w:val="-5"/>
          <w:sz w:val="28"/>
          <w:szCs w:val="28"/>
        </w:rPr>
        <w:t xml:space="preserve"> </w:t>
      </w:r>
      <w:r w:rsidRPr="00E36A96">
        <w:rPr>
          <w:i/>
          <w:sz w:val="28"/>
          <w:szCs w:val="28"/>
        </w:rPr>
        <w:t>учащихся: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sz w:val="28"/>
          <w:szCs w:val="28"/>
        </w:rPr>
      </w:pPr>
      <w:r w:rsidRPr="00E36A96">
        <w:rPr>
          <w:sz w:val="28"/>
          <w:szCs w:val="28"/>
        </w:rPr>
        <w:t>объяснительный;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sz w:val="28"/>
          <w:szCs w:val="28"/>
        </w:rPr>
      </w:pPr>
      <w:r w:rsidRPr="00E36A96">
        <w:rPr>
          <w:sz w:val="28"/>
          <w:szCs w:val="28"/>
        </w:rPr>
        <w:t>иллюстративный;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sz w:val="28"/>
          <w:szCs w:val="28"/>
        </w:rPr>
      </w:pPr>
      <w:r w:rsidRPr="00E36A96">
        <w:rPr>
          <w:sz w:val="28"/>
          <w:szCs w:val="28"/>
        </w:rPr>
        <w:t>проблемный;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sz w:val="28"/>
          <w:szCs w:val="28"/>
        </w:rPr>
      </w:pPr>
      <w:r w:rsidRPr="00E36A96">
        <w:rPr>
          <w:sz w:val="28"/>
          <w:szCs w:val="28"/>
        </w:rPr>
        <w:t>частично-поисковый;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sz w:val="28"/>
          <w:szCs w:val="28"/>
        </w:rPr>
      </w:pPr>
      <w:r w:rsidRPr="00E36A96">
        <w:rPr>
          <w:sz w:val="28"/>
          <w:szCs w:val="28"/>
        </w:rPr>
        <w:t>исследовательский.</w:t>
      </w:r>
    </w:p>
    <w:p w:rsidR="000E055C" w:rsidRPr="00E36A96" w:rsidRDefault="009B5077" w:rsidP="00E36A96">
      <w:pPr>
        <w:pStyle w:val="a6"/>
        <w:numPr>
          <w:ilvl w:val="0"/>
          <w:numId w:val="29"/>
        </w:numPr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br w:type="page"/>
      </w:r>
    </w:p>
    <w:p w:rsidR="000E055C" w:rsidRPr="00E36A96" w:rsidRDefault="009B5077" w:rsidP="00E36A96">
      <w:pPr>
        <w:pStyle w:val="a6"/>
        <w:numPr>
          <w:ilvl w:val="0"/>
          <w:numId w:val="11"/>
        </w:numPr>
        <w:tabs>
          <w:tab w:val="left" w:pos="0"/>
        </w:tabs>
        <w:ind w:left="0" w:firstLine="709"/>
        <w:jc w:val="center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lastRenderedPageBreak/>
        <w:t>Рабочая программа воспитания</w:t>
      </w:r>
    </w:p>
    <w:p w:rsidR="000E055C" w:rsidRPr="00E36A96" w:rsidRDefault="009B5077" w:rsidP="00E36A96">
      <w:pPr>
        <w:widowControl/>
        <w:tabs>
          <w:tab w:val="left" w:pos="0"/>
        </w:tabs>
        <w:suppressAutoHyphens w:val="0"/>
        <w:autoSpaceDN/>
        <w:ind w:firstLine="709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1. Пояснительная записка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E36A96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С 1 сентября 2020 года вступил в силу Федеральный закон от 31 июля 2020 года № 304-ФЗ «О внесении изменений в Федеральный закон «Об образовании в Российской Федерации» по вопросам воспитания учащихся».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Президент Российской Федерации В.В. Путин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«Воспитание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наследию и традициям многонационального народа Российской Федерации, природе и окружающей среде». (Статья 2, пункт 2, ФЗ № 304).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Адресат программы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Рабочая программа воспитания предназначена для учащихся, а также родителей (законных представителей) творческого объединения «Я - ПАТРИОТ».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Данная программа воспитания рассчитана на один учебный год.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2. Характеристика творческого объединения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Деятельность объединения «Я - ПАТРИОТ» имеет социально-гуманитарную направленность. Количество учащихся объединения составляет 1 группу, всего 20 человек. </w:t>
      </w:r>
    </w:p>
    <w:p w:rsidR="000E055C" w:rsidRPr="00E36A96" w:rsidRDefault="009B5077" w:rsidP="00E36A96">
      <w:pPr>
        <w:widowControl/>
        <w:suppressAutoHyphens w:val="0"/>
        <w:autoSpaceDN/>
        <w:ind w:right="283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Формы работы с учащимися и их родителями (законными представителями) – индивидуальные и групповые.</w:t>
      </w:r>
    </w:p>
    <w:p w:rsidR="000E055C" w:rsidRPr="00E36A96" w:rsidRDefault="009B5077" w:rsidP="00E36A96">
      <w:pPr>
        <w:widowControl/>
        <w:suppressAutoHyphens w:val="0"/>
        <w:autoSpaceDN/>
        <w:ind w:right="283" w:firstLine="709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3. Цель, задачи и результат воспитательной работы</w:t>
      </w:r>
    </w:p>
    <w:p w:rsidR="000E055C" w:rsidRPr="00E36A96" w:rsidRDefault="009B5077" w:rsidP="00E36A96">
      <w:pPr>
        <w:widowControl/>
        <w:suppressAutoHyphens w:val="0"/>
        <w:autoSpaceDN/>
        <w:ind w:right="283" w:firstLine="709"/>
        <w:contextualSpacing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в соответствии с Рабочей программой воспитания школы по ФОП)</w:t>
      </w:r>
    </w:p>
    <w:p w:rsidR="000E055C" w:rsidRPr="00E36A96" w:rsidRDefault="009B5077" w:rsidP="00E36A96">
      <w:pPr>
        <w:suppressAutoHyphens w:val="0"/>
        <w:autoSpaceDE w:val="0"/>
        <w:ind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Цель воспитания</w:t>
      </w:r>
      <w:r w:rsidRPr="00E36A96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:</w:t>
      </w:r>
    </w:p>
    <w:p w:rsidR="000E055C" w:rsidRPr="00E36A96" w:rsidRDefault="009B5077" w:rsidP="00E36A96">
      <w:pPr>
        <w:numPr>
          <w:ilvl w:val="0"/>
          <w:numId w:val="12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lastRenderedPageBreak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E055C" w:rsidRPr="00E36A96" w:rsidRDefault="009B5077" w:rsidP="00E36A96">
      <w:pPr>
        <w:numPr>
          <w:ilvl w:val="0"/>
          <w:numId w:val="12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E055C" w:rsidRPr="00E36A96" w:rsidRDefault="009B5077" w:rsidP="00E36A96">
      <w:pPr>
        <w:suppressAutoHyphens w:val="0"/>
        <w:autoSpaceDE w:val="0"/>
        <w:ind w:firstLine="709"/>
        <w:jc w:val="both"/>
        <w:outlineLvl w:val="0"/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i/>
          <w:kern w:val="0"/>
          <w:sz w:val="28"/>
          <w:szCs w:val="28"/>
          <w:lang w:eastAsia="en-US" w:bidi="ar-SA"/>
        </w:rPr>
        <w:t>Задачи воспитания:</w:t>
      </w:r>
    </w:p>
    <w:p w:rsidR="000E055C" w:rsidRPr="00E36A96" w:rsidRDefault="009B5077" w:rsidP="00E36A96">
      <w:pPr>
        <w:pStyle w:val="a6"/>
        <w:numPr>
          <w:ilvl w:val="0"/>
          <w:numId w:val="13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усвоение учащимися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0E055C" w:rsidRPr="00E36A96" w:rsidRDefault="009B5077" w:rsidP="00E36A96">
      <w:pPr>
        <w:pStyle w:val="a6"/>
        <w:numPr>
          <w:ilvl w:val="0"/>
          <w:numId w:val="13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формирование и развитие личностных отношений к этим нормам, ценностям, традициям (их освоение, принятие);</w:t>
      </w:r>
    </w:p>
    <w:p w:rsidR="000E055C" w:rsidRPr="00E36A96" w:rsidRDefault="009B5077" w:rsidP="00E36A96">
      <w:pPr>
        <w:pStyle w:val="a6"/>
        <w:numPr>
          <w:ilvl w:val="0"/>
          <w:numId w:val="13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E055C" w:rsidRPr="00E36A96" w:rsidRDefault="009B5077" w:rsidP="00E36A96">
      <w:pPr>
        <w:pStyle w:val="a6"/>
        <w:numPr>
          <w:ilvl w:val="0"/>
          <w:numId w:val="13"/>
        </w:numPr>
        <w:suppressAutoHyphens w:val="0"/>
        <w:autoSpaceDE w:val="0"/>
        <w:ind w:left="0" w:firstLine="709"/>
        <w:jc w:val="both"/>
        <w:outlineLvl w:val="0"/>
        <w:rPr>
          <w:rFonts w:eastAsia="Times New Roman" w:cs="Times New Roman"/>
          <w:bCs/>
          <w:kern w:val="0"/>
          <w:sz w:val="28"/>
          <w:szCs w:val="28"/>
          <w:lang w:eastAsia="en-US" w:bidi="ar-SA"/>
        </w:rPr>
      </w:pPr>
      <w:r w:rsidRPr="00E36A96">
        <w:rPr>
          <w:rFonts w:eastAsia="Times New Roman" w:cs="Times New Roman"/>
          <w:bCs/>
          <w:kern w:val="0"/>
          <w:sz w:val="28"/>
          <w:szCs w:val="28"/>
          <w:lang w:eastAsia="en-US" w:bidi="ar-SA"/>
        </w:rPr>
        <w:t>достижение личностных результатов освоения общеобразовательных программ в соответствии с ФГОС (НОО, ООО).</w:t>
      </w:r>
    </w:p>
    <w:p w:rsidR="000E055C" w:rsidRPr="00E36A96" w:rsidRDefault="000E055C" w:rsidP="00E36A96">
      <w:pPr>
        <w:widowControl/>
        <w:suppressAutoHyphens w:val="0"/>
        <w:autoSpaceDN/>
        <w:ind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</w:p>
    <w:p w:rsidR="000E055C" w:rsidRPr="00E36A96" w:rsidRDefault="009B5077" w:rsidP="00E36A96">
      <w:pPr>
        <w:widowControl/>
        <w:suppressAutoHyphens w:val="0"/>
        <w:autoSpaceDN/>
        <w:ind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4. Работа с коллективом учащихся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коллективом учащихся творческого объединения нацелена на:</w:t>
      </w:r>
    </w:p>
    <w:p w:rsidR="000E055C" w:rsidRPr="00E36A96" w:rsidRDefault="009B5077" w:rsidP="00E36A96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формирование практических умений по организации органов самоуправления, освоению технологии социального и творческого проектирования;</w:t>
      </w:r>
    </w:p>
    <w:p w:rsidR="000E055C" w:rsidRPr="00E36A96" w:rsidRDefault="009B5077" w:rsidP="00E36A96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обучение умениям и навыкам организаторской деятельности, самоорганизации, формированию ответственности за себя и других;</w:t>
      </w:r>
    </w:p>
    <w:p w:rsidR="000E055C" w:rsidRPr="00E36A96" w:rsidRDefault="009B5077" w:rsidP="00E36A96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творческого, культурного, коммуникативного потенциала учащихся в процессе участия в совместной общественно-полезной деятельности;</w:t>
      </w:r>
    </w:p>
    <w:p w:rsidR="000E055C" w:rsidRPr="00E36A96" w:rsidRDefault="009B5077" w:rsidP="00E36A96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содействие формированию активной гражданской позиции;</w:t>
      </w:r>
    </w:p>
    <w:p w:rsidR="000E055C" w:rsidRPr="00E36A96" w:rsidRDefault="009B5077" w:rsidP="00E36A96">
      <w:pPr>
        <w:pStyle w:val="a6"/>
        <w:widowControl/>
        <w:numPr>
          <w:ilvl w:val="0"/>
          <w:numId w:val="14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воспитание сознательного отношения к труду, к природе, к своему городу.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5. Работа с родителями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Работа с родителями учащихся творческого объединения включает в себя:</w:t>
      </w:r>
    </w:p>
    <w:p w:rsidR="000E055C" w:rsidRPr="00E36A96" w:rsidRDefault="009B5077" w:rsidP="00E36A96">
      <w:pPr>
        <w:pStyle w:val="a6"/>
        <w:widowControl/>
        <w:numPr>
          <w:ilvl w:val="0"/>
          <w:numId w:val="15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:rsidR="000E055C" w:rsidRPr="00E36A96" w:rsidRDefault="009B5077" w:rsidP="00E36A96">
      <w:pPr>
        <w:pStyle w:val="a6"/>
        <w:widowControl/>
        <w:numPr>
          <w:ilvl w:val="0"/>
          <w:numId w:val="15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содействие сплочению родительского коллектива и вовлечение родителей в жизнедеятельность детского объединения (организация и проведение открытых занятий в течение учебного года);</w:t>
      </w:r>
    </w:p>
    <w:p w:rsidR="000E055C" w:rsidRPr="00E36A96" w:rsidRDefault="009B5077" w:rsidP="00E36A96">
      <w:pPr>
        <w:pStyle w:val="a6"/>
        <w:widowControl/>
        <w:numPr>
          <w:ilvl w:val="0"/>
          <w:numId w:val="15"/>
        </w:numPr>
        <w:suppressAutoHyphens w:val="0"/>
        <w:autoSpaceDN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kern w:val="0"/>
          <w:sz w:val="28"/>
          <w:szCs w:val="28"/>
          <w:lang w:eastAsia="ru-RU" w:bidi="ar-SA"/>
        </w:rPr>
        <w:t>оформление информационных уголков для родителей по вопросам воспитания детей.</w:t>
      </w:r>
    </w:p>
    <w:p w:rsidR="000E055C" w:rsidRPr="00E36A96" w:rsidRDefault="009B5077" w:rsidP="00E36A96">
      <w:pPr>
        <w:widowControl/>
        <w:suppressAutoHyphens w:val="0"/>
        <w:autoSpaceDN/>
        <w:ind w:firstLine="709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 w:rsidRPr="00E36A96"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6. Календарный план воспитательной работы на 2025-2026 учебный год</w:t>
      </w:r>
    </w:p>
    <w:p w:rsidR="000E055C" w:rsidRPr="00E36A96" w:rsidRDefault="000E055C" w:rsidP="00E36A96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6"/>
        <w:gridCol w:w="4530"/>
      </w:tblGrid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Ориентировочная дата проведения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Мероприятие (форма, наименование)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tabs>
                <w:tab w:val="left" w:pos="2289"/>
              </w:tabs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Беседа с использованием </w:t>
            </w:r>
            <w:proofErr w:type="spellStart"/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видеопрезентации</w:t>
            </w:r>
            <w:proofErr w:type="spellEnd"/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на тему: «День окончания Второй мировой войны» (3 сентября)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45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Познавательная программа «Праздник белых журавлей» (праздник поэзии в память о павших на полях сражений во всех войнах) + Мастер-класс «Журавли из бумаги» (22 октября)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shd w:val="clear" w:color="auto" w:fill="FFFFFF"/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Урок добра «Делать добро спеши»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Урок мужества «Мы вместе!» к Дню воссоединения Крыма и России (18 марта)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Познавательное мероприятие «Первый в космосе» (12 апреля)</w:t>
            </w:r>
          </w:p>
        </w:tc>
      </w:tr>
      <w:tr w:rsidR="000E055C" w:rsidRPr="00E36A96" w:rsidTr="00E36A96">
        <w:tc>
          <w:tcPr>
            <w:tcW w:w="5000" w:type="pct"/>
            <w:gridSpan w:val="3"/>
            <w:shd w:val="clear" w:color="auto" w:fill="auto"/>
          </w:tcPr>
          <w:p w:rsidR="000E055C" w:rsidRPr="00E36A96" w:rsidRDefault="009B5077" w:rsidP="00E36A96">
            <w:pPr>
              <w:ind w:firstLine="709"/>
              <w:jc w:val="center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0E055C" w:rsidRPr="00E36A96" w:rsidTr="00E36A96">
        <w:tc>
          <w:tcPr>
            <w:tcW w:w="665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69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67" w:type="pct"/>
            <w:shd w:val="clear" w:color="auto" w:fill="auto"/>
          </w:tcPr>
          <w:p w:rsidR="000E055C" w:rsidRPr="00E36A96" w:rsidRDefault="009B5077" w:rsidP="00E36A96">
            <w:pPr>
              <w:ind w:firstLine="709"/>
              <w:jc w:val="both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6A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Всероссийская патриотическая акция «Георгиевская ленточка» </w:t>
            </w:r>
          </w:p>
        </w:tc>
      </w:tr>
    </w:tbl>
    <w:p w:rsidR="000E055C" w:rsidRPr="00E36A96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E36A96" w:rsidRPr="00E36A96" w:rsidRDefault="00E36A96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0E055C" w:rsidP="00E36A96">
      <w:pPr>
        <w:tabs>
          <w:tab w:val="left" w:pos="270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9B5077" w:rsidP="00E36A96">
      <w:pPr>
        <w:pStyle w:val="a6"/>
        <w:numPr>
          <w:ilvl w:val="0"/>
          <w:numId w:val="11"/>
        </w:numPr>
        <w:ind w:left="0" w:firstLine="709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E36A96">
        <w:rPr>
          <w:rFonts w:cs="Times New Roman"/>
          <w:b/>
          <w:sz w:val="28"/>
          <w:szCs w:val="28"/>
        </w:rPr>
        <w:lastRenderedPageBreak/>
        <w:t>Список литературы</w:t>
      </w:r>
    </w:p>
    <w:p w:rsidR="000E055C" w:rsidRPr="00E36A96" w:rsidRDefault="009B5077" w:rsidP="00E36A96">
      <w:pPr>
        <w:ind w:firstLine="709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t>Литература для педагога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1. Рекомендации «Об организации воспитательной деятельности по ознакомлению с историей и значением официальных государственных символов Российской Федерации и их популяризации»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2. Методические рекомендации Минобразования России о взаимодействии образовательного учреждения с семьей.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3. </w:t>
      </w:r>
      <w:proofErr w:type="spellStart"/>
      <w:r w:rsidRPr="00E36A96">
        <w:rPr>
          <w:rFonts w:cs="Times New Roman"/>
          <w:sz w:val="28"/>
          <w:szCs w:val="28"/>
        </w:rPr>
        <w:t>Буторина</w:t>
      </w:r>
      <w:proofErr w:type="spellEnd"/>
      <w:r w:rsidRPr="00E36A96">
        <w:rPr>
          <w:rFonts w:cs="Times New Roman"/>
          <w:sz w:val="28"/>
          <w:szCs w:val="28"/>
        </w:rPr>
        <w:t xml:space="preserve">, Т.С. Воспитание патриотизма средствами образования/Т.С. </w:t>
      </w:r>
      <w:proofErr w:type="spellStart"/>
      <w:r w:rsidRPr="00E36A96">
        <w:rPr>
          <w:rFonts w:cs="Times New Roman"/>
          <w:sz w:val="28"/>
          <w:szCs w:val="28"/>
        </w:rPr>
        <w:t>Буторина</w:t>
      </w:r>
      <w:proofErr w:type="spellEnd"/>
      <w:r w:rsidRPr="00E36A96">
        <w:rPr>
          <w:rFonts w:cs="Times New Roman"/>
          <w:sz w:val="28"/>
          <w:szCs w:val="28"/>
        </w:rPr>
        <w:t xml:space="preserve">, Н.П. </w:t>
      </w:r>
      <w:proofErr w:type="spellStart"/>
      <w:r w:rsidRPr="00E36A96">
        <w:rPr>
          <w:rFonts w:cs="Times New Roman"/>
          <w:sz w:val="28"/>
          <w:szCs w:val="28"/>
        </w:rPr>
        <w:t>Овчинникова</w:t>
      </w:r>
      <w:proofErr w:type="spellEnd"/>
      <w:r w:rsidRPr="00E36A96">
        <w:rPr>
          <w:rFonts w:cs="Times New Roman"/>
          <w:sz w:val="28"/>
          <w:szCs w:val="28"/>
        </w:rPr>
        <w:t xml:space="preserve"> – СПб: КАРО, 2004.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4. Героико-патриотическое воспитание в школе: детские объединения, музеи, клубы, кружки, поисковая деятельность/Авт.-сост. Т.А. Орешкина. – Волгоград: Учитель, 2007.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5. </w:t>
      </w:r>
      <w:proofErr w:type="spellStart"/>
      <w:r w:rsidRPr="00E36A96">
        <w:rPr>
          <w:rFonts w:cs="Times New Roman"/>
          <w:sz w:val="28"/>
          <w:szCs w:val="28"/>
        </w:rPr>
        <w:t>Касимова</w:t>
      </w:r>
      <w:proofErr w:type="spellEnd"/>
      <w:r w:rsidRPr="00E36A96">
        <w:rPr>
          <w:rFonts w:cs="Times New Roman"/>
          <w:sz w:val="28"/>
          <w:szCs w:val="28"/>
        </w:rPr>
        <w:t xml:space="preserve">, Т.А. Патриотическое воспитание школьников: Методическое пособие/Т.А. </w:t>
      </w:r>
      <w:proofErr w:type="spellStart"/>
      <w:r w:rsidRPr="00E36A96">
        <w:rPr>
          <w:rFonts w:cs="Times New Roman"/>
          <w:sz w:val="28"/>
          <w:szCs w:val="28"/>
        </w:rPr>
        <w:t>Касимова</w:t>
      </w:r>
      <w:proofErr w:type="spellEnd"/>
      <w:r w:rsidRPr="00E36A96">
        <w:rPr>
          <w:rFonts w:cs="Times New Roman"/>
          <w:sz w:val="28"/>
          <w:szCs w:val="28"/>
        </w:rPr>
        <w:t>, Д.Е. Яковлев. – М.: Айрис-пресс, 2020.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6. Лебедева, О.В. Классные часы и беседы по воспитанию гражданственности: 5-10 классы. – М.: ТЦ Сфера, 2022.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7. Николаев, Г.Г. Воспитание гражданских качеств подростков в детских общественных объединениях. – Екатеринбург: Изд-во Урал. ун-та, 2021.</w:t>
      </w:r>
    </w:p>
    <w:p w:rsidR="000E055C" w:rsidRPr="00E36A96" w:rsidRDefault="009B5077" w:rsidP="00E36A96">
      <w:pPr>
        <w:tabs>
          <w:tab w:val="left" w:pos="709"/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8. Патриотическое воспитание: система работы, планирование, конспекты уроков, разработки занятий/Авт.-сост. И.А. </w:t>
      </w:r>
      <w:proofErr w:type="spellStart"/>
      <w:r w:rsidRPr="00E36A96">
        <w:rPr>
          <w:rFonts w:cs="Times New Roman"/>
          <w:sz w:val="28"/>
          <w:szCs w:val="28"/>
        </w:rPr>
        <w:t>Пашкович</w:t>
      </w:r>
      <w:proofErr w:type="spellEnd"/>
      <w:r w:rsidRPr="00E36A96">
        <w:rPr>
          <w:rFonts w:cs="Times New Roman"/>
          <w:sz w:val="28"/>
          <w:szCs w:val="28"/>
        </w:rPr>
        <w:t>. – Волгоград: Учитель, 2020.</w:t>
      </w:r>
    </w:p>
    <w:p w:rsidR="000E055C" w:rsidRPr="00E36A96" w:rsidRDefault="009B5077" w:rsidP="00E36A96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9. Антошин, М.К. Герб, флаг, гимн России: изучение государственных символов РФ в школе/сост. М.К. Антошин. М.: Айрис – пресс, 2023.</w:t>
      </w:r>
    </w:p>
    <w:p w:rsidR="000E055C" w:rsidRPr="00E36A96" w:rsidRDefault="009B5077" w:rsidP="00E36A96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10. Методические рекомендации Федерального агентства по делам молодежи «Основы патриотического воспитания граждан Российской Федерации»</w:t>
      </w:r>
    </w:p>
    <w:p w:rsidR="000E055C" w:rsidRPr="00E36A96" w:rsidRDefault="009B5077" w:rsidP="00E36A96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11. Духовно-нравственное и патриотическое воспитание молодежи: сборник научных статей по итогам Всероссийской научно- практической конференции, посвященной 75-летию Победы в Великой Отечественной войне/главный редактор Л.П. </w:t>
      </w:r>
      <w:proofErr w:type="spellStart"/>
      <w:r w:rsidRPr="00E36A96">
        <w:rPr>
          <w:rFonts w:cs="Times New Roman"/>
          <w:sz w:val="28"/>
          <w:szCs w:val="28"/>
        </w:rPr>
        <w:t>Кураков</w:t>
      </w:r>
      <w:proofErr w:type="spellEnd"/>
      <w:r w:rsidRPr="00E36A96">
        <w:rPr>
          <w:rFonts w:cs="Times New Roman"/>
          <w:sz w:val="28"/>
          <w:szCs w:val="28"/>
        </w:rPr>
        <w:t>.</w:t>
      </w:r>
    </w:p>
    <w:p w:rsidR="000E055C" w:rsidRPr="00E36A96" w:rsidRDefault="009B5077" w:rsidP="00E36A96">
      <w:pPr>
        <w:ind w:firstLine="709"/>
        <w:jc w:val="both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t>Литература для обучающихся</w:t>
      </w:r>
    </w:p>
    <w:p w:rsidR="000E055C" w:rsidRPr="00E36A96" w:rsidRDefault="009B5077" w:rsidP="00E36A96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1. Волов В.Т. Воспитание и теоретико-методологическое осмысление проблемы национальной идеи/В.Т. Волов. – Текст: непосредственный/Педагогика. – 2021. – № 4.</w:t>
      </w:r>
    </w:p>
    <w:p w:rsidR="000E055C" w:rsidRPr="00E36A96" w:rsidRDefault="009B5077" w:rsidP="00E36A96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2. Дорофеева Т.Г. Русская Православная Церковь и патриотическое воспитание: учебное пособие/Т.Г. Дорофеева. – Пенза: РИО ПГАУ, 2018. – 220 с.</w:t>
      </w:r>
    </w:p>
    <w:p w:rsidR="000E055C" w:rsidRPr="00E36A96" w:rsidRDefault="009B5077" w:rsidP="00E36A96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3. </w:t>
      </w:r>
      <w:proofErr w:type="spellStart"/>
      <w:r w:rsidRPr="00E36A96">
        <w:rPr>
          <w:rFonts w:cs="Times New Roman"/>
          <w:sz w:val="28"/>
          <w:szCs w:val="28"/>
        </w:rPr>
        <w:t>Маханева</w:t>
      </w:r>
      <w:proofErr w:type="spellEnd"/>
      <w:r w:rsidRPr="00E36A96">
        <w:rPr>
          <w:rFonts w:cs="Times New Roman"/>
          <w:sz w:val="28"/>
          <w:szCs w:val="28"/>
        </w:rPr>
        <w:t xml:space="preserve"> М.Д. «Нравственно-патриотическое воспитание школьников»</w:t>
      </w:r>
    </w:p>
    <w:p w:rsidR="000E055C" w:rsidRPr="00E36A96" w:rsidRDefault="009B5077" w:rsidP="00E36A96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4. </w:t>
      </w:r>
      <w:proofErr w:type="spellStart"/>
      <w:r w:rsidRPr="00E36A96">
        <w:rPr>
          <w:rFonts w:cs="Times New Roman"/>
          <w:sz w:val="28"/>
          <w:szCs w:val="28"/>
        </w:rPr>
        <w:t>Мирилова</w:t>
      </w:r>
      <w:proofErr w:type="spellEnd"/>
      <w:r w:rsidRPr="00E36A96">
        <w:rPr>
          <w:rFonts w:cs="Times New Roman"/>
          <w:sz w:val="28"/>
          <w:szCs w:val="28"/>
        </w:rPr>
        <w:t xml:space="preserve"> Т.Л. «Путешествие по истории Отечества»</w:t>
      </w:r>
    </w:p>
    <w:p w:rsidR="000E055C" w:rsidRPr="00E36A96" w:rsidRDefault="009B5077" w:rsidP="00E36A96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5. Новицкая М.Ю. «Наследие»</w:t>
      </w:r>
    </w:p>
    <w:p w:rsidR="000E055C" w:rsidRPr="00E36A96" w:rsidRDefault="009B5077" w:rsidP="00E36A96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6. Ривина Е.К. «Российская символика»</w:t>
      </w:r>
    </w:p>
    <w:p w:rsidR="000E055C" w:rsidRPr="00E36A96" w:rsidRDefault="009B5077" w:rsidP="00E36A96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lastRenderedPageBreak/>
        <w:t xml:space="preserve">7. </w:t>
      </w:r>
      <w:proofErr w:type="spellStart"/>
      <w:r w:rsidRPr="00E36A96">
        <w:rPr>
          <w:rFonts w:cs="Times New Roman"/>
          <w:sz w:val="28"/>
          <w:szCs w:val="28"/>
        </w:rPr>
        <w:t>Урунтаева</w:t>
      </w:r>
      <w:proofErr w:type="spellEnd"/>
      <w:r w:rsidRPr="00E36A96">
        <w:rPr>
          <w:rFonts w:cs="Times New Roman"/>
          <w:sz w:val="28"/>
          <w:szCs w:val="28"/>
        </w:rPr>
        <w:t xml:space="preserve"> Г.А. «Школьная психология»</w:t>
      </w:r>
    </w:p>
    <w:p w:rsidR="000E055C" w:rsidRPr="00E36A96" w:rsidRDefault="009B5077" w:rsidP="00E36A96">
      <w:pPr>
        <w:ind w:firstLine="709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t>Интернет-ресурсы: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1. Единая коллекция Цифровых Образовательных Ресурсов.- </w:t>
      </w:r>
      <w:hyperlink r:id="rId7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http://school-collection.edu.ru</w:t>
        </w:r>
      </w:hyperlink>
      <w:r w:rsidRPr="00E36A96">
        <w:rPr>
          <w:rFonts w:cs="Times New Roman"/>
          <w:sz w:val="28"/>
          <w:szCs w:val="28"/>
        </w:rPr>
        <w:t xml:space="preserve"> 2. Единое окно доступа к образовательным ресурсам </w:t>
      </w:r>
      <w:hyperlink r:id="rId8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http://window.edu.ru/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3. Министерство просвещения РФ </w:t>
      </w:r>
      <w:hyperlink r:id="rId9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https://edu.gov.ru/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4.</w:t>
      </w:r>
      <w:r w:rsidRPr="00E36A96">
        <w:rPr>
          <w:rFonts w:cs="Times New Roman"/>
          <w:sz w:val="28"/>
          <w:szCs w:val="28"/>
        </w:rPr>
        <w:tab/>
        <w:t xml:space="preserve">Портал Всеобуч – справочно-информационный образовательный сайт, единое окно доступа к образовательным ресурсам – </w:t>
      </w:r>
      <w:hyperlink r:id="rId10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http://www.edu-all.ru/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5.</w:t>
      </w:r>
      <w:r w:rsidRPr="00E36A96">
        <w:rPr>
          <w:rFonts w:cs="Times New Roman"/>
          <w:sz w:val="28"/>
          <w:szCs w:val="28"/>
        </w:rPr>
        <w:tab/>
      </w:r>
      <w:proofErr w:type="spellStart"/>
      <w:r w:rsidRPr="00E36A96">
        <w:rPr>
          <w:rFonts w:cs="Times New Roman"/>
          <w:sz w:val="28"/>
          <w:szCs w:val="28"/>
        </w:rPr>
        <w:t>Cайт</w:t>
      </w:r>
      <w:proofErr w:type="spellEnd"/>
      <w:r w:rsidRPr="00E36A96">
        <w:rPr>
          <w:rFonts w:cs="Times New Roman"/>
          <w:sz w:val="28"/>
          <w:szCs w:val="28"/>
        </w:rPr>
        <w:t xml:space="preserve"> </w:t>
      </w:r>
      <w:proofErr w:type="spellStart"/>
      <w:r w:rsidRPr="00E36A96">
        <w:rPr>
          <w:rFonts w:cs="Times New Roman"/>
          <w:sz w:val="28"/>
          <w:szCs w:val="28"/>
        </w:rPr>
        <w:t>Информика</w:t>
      </w:r>
      <w:proofErr w:type="spellEnd"/>
      <w:r w:rsidRPr="00E36A96">
        <w:rPr>
          <w:rFonts w:cs="Times New Roman"/>
          <w:sz w:val="28"/>
          <w:szCs w:val="28"/>
        </w:rPr>
        <w:t xml:space="preserve"> </w:t>
      </w:r>
      <w:hyperlink r:id="rId11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www.informika.ru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6.</w:t>
      </w:r>
      <w:r w:rsidRPr="00E36A96">
        <w:rPr>
          <w:rFonts w:cs="Times New Roman"/>
          <w:sz w:val="28"/>
          <w:szCs w:val="28"/>
        </w:rPr>
        <w:tab/>
        <w:t xml:space="preserve">Российское образование. Федеральный портал. </w:t>
      </w:r>
      <w:hyperlink r:id="rId12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http://www.edu.ru/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7. Российский общеобразовательный портал </w:t>
      </w:r>
      <w:hyperlink r:id="rId13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http://school.edu.ru/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8. Федеральный правовой портал "Юридическая Россия" </w:t>
      </w:r>
      <w:hyperlink r:id="rId14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http://www.law.edu.ru/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9. Российский детский Интернет Фестиваль "Умник" </w:t>
      </w:r>
      <w:hyperlink r:id="rId15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http://www.childfest.ru/</w:t>
        </w:r>
      </w:hyperlink>
      <w:r w:rsidRPr="00E36A96">
        <w:rPr>
          <w:rFonts w:cs="Times New Roman"/>
          <w:sz w:val="28"/>
          <w:szCs w:val="28"/>
        </w:rPr>
        <w:t xml:space="preserve"> 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10. Федеральный портал "Здоровье и образование" </w:t>
      </w:r>
      <w:hyperlink r:id="rId16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http://www.valeo.edu.ru/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11. Федеральный портал по научной и инновационной деятельности </w:t>
      </w:r>
      <w:hyperlink r:id="rId17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http://sci-innov.ru/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851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12. Электронная библиотека учебников и методических материалов </w:t>
      </w:r>
      <w:hyperlink r:id="rId18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http://window.edu.ru/</w:t>
        </w:r>
      </w:hyperlink>
      <w:r w:rsidRPr="00E36A96">
        <w:rPr>
          <w:rFonts w:cs="Times New Roman"/>
          <w:sz w:val="28"/>
          <w:szCs w:val="28"/>
        </w:rPr>
        <w:t xml:space="preserve">  13. Профессиональное сообщество педагогов.- </w:t>
      </w:r>
      <w:hyperlink r:id="rId19" w:history="1">
        <w:r w:rsidRPr="00E36A96">
          <w:rPr>
            <w:rStyle w:val="a3"/>
            <w:rFonts w:ascii="Times New Roman" w:eastAsia="SimSun" w:hAnsi="Times New Roman"/>
            <w:sz w:val="28"/>
            <w:szCs w:val="28"/>
          </w:rPr>
          <w:t>http://metodisty.ru/m/groups/view/nachalnaya_shkola</w:t>
        </w:r>
      </w:hyperlink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  <w:sectPr w:rsidR="000E055C" w:rsidRPr="00E36A96" w:rsidSect="00E36A96">
          <w:footerReference w:type="default" r:id="rId20"/>
          <w:pgSz w:w="11906" w:h="16838"/>
          <w:pgMar w:top="851" w:right="1700" w:bottom="709" w:left="1701" w:header="709" w:footer="709" w:gutter="0"/>
          <w:cols w:space="720"/>
        </w:sectPr>
      </w:pPr>
    </w:p>
    <w:p w:rsidR="000E055C" w:rsidRPr="00E36A96" w:rsidRDefault="009B5077" w:rsidP="00E36A96">
      <w:pPr>
        <w:pStyle w:val="a6"/>
        <w:tabs>
          <w:tab w:val="left" w:pos="2700"/>
        </w:tabs>
        <w:ind w:left="0" w:firstLine="709"/>
        <w:jc w:val="right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lastRenderedPageBreak/>
        <w:t>ПРИЛОЖЕНИЕ</w:t>
      </w:r>
    </w:p>
    <w:p w:rsidR="000E055C" w:rsidRPr="00E36A96" w:rsidRDefault="009B5077" w:rsidP="00E36A96">
      <w:pPr>
        <w:ind w:firstLine="709"/>
        <w:jc w:val="center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t>ДИАГНОСТИКА</w:t>
      </w:r>
      <w:r w:rsidRPr="00E36A96">
        <w:rPr>
          <w:rFonts w:cs="Times New Roman"/>
          <w:b/>
          <w:spacing w:val="38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образовательного</w:t>
      </w:r>
      <w:r w:rsidRPr="00E36A96">
        <w:rPr>
          <w:rFonts w:cs="Times New Roman"/>
          <w:b/>
          <w:spacing w:val="-10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уровня</w:t>
      </w:r>
      <w:r w:rsidRPr="00E36A96">
        <w:rPr>
          <w:rFonts w:cs="Times New Roman"/>
          <w:b/>
          <w:spacing w:val="-13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обучающихся</w:t>
      </w:r>
    </w:p>
    <w:p w:rsidR="000E055C" w:rsidRPr="00E36A96" w:rsidRDefault="009B5077" w:rsidP="00E36A96">
      <w:pPr>
        <w:ind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Механизмом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промежуточной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оценки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результатов,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получаемых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ходе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реализации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данной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программы,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являются: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диагностика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</w:t>
      </w:r>
      <w:r w:rsidRPr="00E36A96">
        <w:rPr>
          <w:rFonts w:cs="Times New Roman"/>
          <w:spacing w:val="-5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мониторинг знаний, умений и навыков обучающихся на основе разработанного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инструментария – листов контроля знаний, умений,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навыков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(уровня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proofErr w:type="spellStart"/>
      <w:r w:rsidRPr="00E36A96">
        <w:rPr>
          <w:rFonts w:cs="Times New Roman"/>
          <w:sz w:val="28"/>
          <w:szCs w:val="28"/>
        </w:rPr>
        <w:t>обученности</w:t>
      </w:r>
      <w:proofErr w:type="spellEnd"/>
      <w:r w:rsidRPr="00E36A96">
        <w:rPr>
          <w:rFonts w:cs="Times New Roman"/>
          <w:sz w:val="28"/>
          <w:szCs w:val="28"/>
        </w:rPr>
        <w:t>),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которые</w:t>
      </w:r>
      <w:r w:rsidRPr="00E36A96">
        <w:rPr>
          <w:rFonts w:cs="Times New Roman"/>
          <w:spacing w:val="-3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заполняются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полугодиям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(2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раза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год).</w:t>
      </w:r>
    </w:p>
    <w:p w:rsidR="000E055C" w:rsidRPr="00E36A96" w:rsidRDefault="009B5077" w:rsidP="00E36A96">
      <w:pPr>
        <w:ind w:right="109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Данная диагностика позволяет ввести поэтапную систему контроля за обучением детей и отслеживать динамику образовательных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результатов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каждого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обучающегося,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начиная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от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первого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момента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взаимодействия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педагогом.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Этот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способ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оценивания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-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сравнение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ребенка</w:t>
      </w:r>
      <w:r w:rsidRPr="00E36A96">
        <w:rPr>
          <w:rFonts w:cs="Times New Roman"/>
          <w:spacing w:val="-5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не столько с другими детьми, сколько с самим собой, выявление его собственных успехов по сравнению с исходным уровнем - важнейший</w:t>
      </w:r>
      <w:r w:rsidRPr="00E36A96">
        <w:rPr>
          <w:rFonts w:cs="Times New Roman"/>
          <w:spacing w:val="-5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отличительный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принцип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дополнительного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образования,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стимулирующий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развивающий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мотивацию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обучения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каждого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ребенка.</w:t>
      </w:r>
    </w:p>
    <w:p w:rsidR="000E055C" w:rsidRPr="00E36A96" w:rsidRDefault="009B5077" w:rsidP="00E36A96">
      <w:pPr>
        <w:ind w:right="116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Регулярное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отслеживание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результатов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может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стать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основой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стимулирования,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поощрения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обучающегося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за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его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труд,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старание.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Каждую</w:t>
      </w:r>
      <w:r w:rsidRPr="00E36A96">
        <w:rPr>
          <w:rFonts w:cs="Times New Roman"/>
          <w:spacing w:val="-5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оценку</w:t>
      </w:r>
      <w:r w:rsidRPr="00E36A96">
        <w:rPr>
          <w:rFonts w:cs="Times New Roman"/>
          <w:spacing w:val="-1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надо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прокомментировать,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показать,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чем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прирост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знаний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мастерства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ребенка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-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это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поддержит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его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стремление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новым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успехам.</w:t>
      </w:r>
    </w:p>
    <w:p w:rsidR="000E055C" w:rsidRPr="00E36A96" w:rsidRDefault="009B5077" w:rsidP="00E36A96">
      <w:pPr>
        <w:ind w:right="109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Суммарный итог, определяемый путем подсчета тестового балла, дает возможность определить уровень измеряемого качества у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конкретного обучающегося и отследить реальную степень соответствия того, что ребенок усвоил, заданным требованиям, а также внести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соответствующие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коррективы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процесс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его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последующего обучения.</w:t>
      </w:r>
    </w:p>
    <w:p w:rsidR="000E055C" w:rsidRPr="00E36A96" w:rsidRDefault="009B5077" w:rsidP="00E36A96">
      <w:pPr>
        <w:ind w:right="107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Таким образом, разумно организованная система контроля и оценки образовательных результатов, обучающихся дает возможность не</w:t>
      </w:r>
      <w:r w:rsidRPr="00E36A96">
        <w:rPr>
          <w:rFonts w:cs="Times New Roman"/>
          <w:spacing w:val="-5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только определить степень освоения каждым ребенком программы и выявить наиболее способных и одаренных, но и проследить развитие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личностных качеств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обучающихся,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оказать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им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своевременную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помощь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поддержку.</w:t>
      </w:r>
    </w:p>
    <w:p w:rsidR="000E055C" w:rsidRPr="00E36A96" w:rsidRDefault="009B5077" w:rsidP="00E36A96">
      <w:pPr>
        <w:ind w:right="122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При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этом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важно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различать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оценку</w:t>
      </w:r>
      <w:r w:rsidRPr="00E36A96">
        <w:rPr>
          <w:rFonts w:cs="Times New Roman"/>
          <w:spacing w:val="-13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результатов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подготовки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отдельного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ребенка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оценку</w:t>
      </w:r>
      <w:r w:rsidRPr="00E36A96">
        <w:rPr>
          <w:rFonts w:cs="Times New Roman"/>
          <w:spacing w:val="-13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общего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уровня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подготовки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всех</w:t>
      </w:r>
      <w:r w:rsidRPr="00E36A96">
        <w:rPr>
          <w:rFonts w:cs="Times New Roman"/>
          <w:spacing w:val="-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обучающихся</w:t>
      </w:r>
      <w:r w:rsidRPr="00E36A96">
        <w:rPr>
          <w:rFonts w:cs="Times New Roman"/>
          <w:spacing w:val="-5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объединения.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Из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этих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двух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аспектов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складывается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общая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оценка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результата</w:t>
      </w:r>
      <w:r w:rsidRPr="00E36A96">
        <w:rPr>
          <w:rFonts w:cs="Times New Roman"/>
          <w:spacing w:val="-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работы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объединения.</w:t>
      </w:r>
    </w:p>
    <w:p w:rsidR="000E055C" w:rsidRPr="00E36A96" w:rsidRDefault="009B5077" w:rsidP="00E36A96">
      <w:pPr>
        <w:ind w:right="121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Подводя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общие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итоги,</w:t>
      </w:r>
      <w:r w:rsidRPr="00E36A96">
        <w:rPr>
          <w:rFonts w:cs="Times New Roman"/>
          <w:spacing w:val="-13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т.е.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оценивая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результативность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совместной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творческой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деятельности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обучающихся,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педагог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должен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определить</w:t>
      </w:r>
      <w:r w:rsidRPr="00E36A96">
        <w:rPr>
          <w:rFonts w:cs="Times New Roman"/>
          <w:spacing w:val="-57"/>
          <w:sz w:val="28"/>
          <w:szCs w:val="28"/>
        </w:rPr>
        <w:t>:</w:t>
      </w:r>
    </w:p>
    <w:p w:rsidR="000E055C" w:rsidRPr="00E36A96" w:rsidRDefault="009B5077" w:rsidP="00E36A96">
      <w:pPr>
        <w:numPr>
          <w:ilvl w:val="1"/>
          <w:numId w:val="16"/>
        </w:numPr>
        <w:tabs>
          <w:tab w:val="left" w:pos="851"/>
          <w:tab w:val="left" w:pos="1730"/>
        </w:tabs>
        <w:ind w:left="0" w:right="107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какова</w:t>
      </w:r>
      <w:r w:rsidRPr="00E36A96">
        <w:rPr>
          <w:rFonts w:cs="Times New Roman"/>
          <w:spacing w:val="3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степень</w:t>
      </w:r>
      <w:r w:rsidRPr="00E36A96">
        <w:rPr>
          <w:rFonts w:cs="Times New Roman"/>
          <w:spacing w:val="3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выполнения</w:t>
      </w:r>
      <w:r w:rsidRPr="00E36A96">
        <w:rPr>
          <w:rFonts w:cs="Times New Roman"/>
          <w:spacing w:val="3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детьми</w:t>
      </w:r>
      <w:r w:rsidRPr="00E36A96">
        <w:rPr>
          <w:rFonts w:cs="Times New Roman"/>
          <w:spacing w:val="3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образовательной</w:t>
      </w:r>
      <w:r w:rsidRPr="00E36A96">
        <w:rPr>
          <w:rFonts w:cs="Times New Roman"/>
          <w:spacing w:val="3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программы,</w:t>
      </w:r>
      <w:r w:rsidRPr="00E36A96">
        <w:rPr>
          <w:rFonts w:cs="Times New Roman"/>
          <w:spacing w:val="3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т.е.</w:t>
      </w:r>
      <w:r w:rsidRPr="00E36A96">
        <w:rPr>
          <w:rFonts w:cs="Times New Roman"/>
          <w:spacing w:val="3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сколько</w:t>
      </w:r>
      <w:r w:rsidRPr="00E36A96">
        <w:rPr>
          <w:rFonts w:cs="Times New Roman"/>
          <w:spacing w:val="3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детей</w:t>
      </w:r>
      <w:r w:rsidRPr="00E36A96">
        <w:rPr>
          <w:rFonts w:cs="Times New Roman"/>
          <w:spacing w:val="3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выполнили</w:t>
      </w:r>
      <w:r w:rsidRPr="00E36A96">
        <w:rPr>
          <w:rFonts w:cs="Times New Roman"/>
          <w:spacing w:val="33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программу</w:t>
      </w:r>
      <w:r w:rsidRPr="00E36A96">
        <w:rPr>
          <w:rFonts w:cs="Times New Roman"/>
          <w:spacing w:val="26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полностью,</w:t>
      </w:r>
      <w:r w:rsidRPr="00E36A96">
        <w:rPr>
          <w:rFonts w:cs="Times New Roman"/>
          <w:spacing w:val="3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сколько</w:t>
      </w:r>
      <w:r w:rsidRPr="00E36A96">
        <w:rPr>
          <w:rFonts w:cs="Times New Roman"/>
          <w:spacing w:val="3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-</w:t>
      </w:r>
      <w:r w:rsidRPr="00E36A96">
        <w:rPr>
          <w:rFonts w:cs="Times New Roman"/>
          <w:spacing w:val="-5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частично,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сколько -</w:t>
      </w:r>
      <w:r w:rsidRPr="00E36A96">
        <w:rPr>
          <w:rFonts w:cs="Times New Roman"/>
          <w:spacing w:val="-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не</w:t>
      </w:r>
      <w:r w:rsidRPr="00E36A96">
        <w:rPr>
          <w:rFonts w:cs="Times New Roman"/>
          <w:spacing w:val="-4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освоили</w:t>
      </w:r>
      <w:r w:rsidRPr="00E36A96">
        <w:rPr>
          <w:rFonts w:cs="Times New Roman"/>
          <w:spacing w:val="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совсем;</w:t>
      </w:r>
    </w:p>
    <w:p w:rsidR="000E055C" w:rsidRPr="00E36A96" w:rsidRDefault="009B5077" w:rsidP="00E36A96">
      <w:pPr>
        <w:numPr>
          <w:ilvl w:val="1"/>
          <w:numId w:val="16"/>
        </w:numPr>
        <w:tabs>
          <w:tab w:val="left" w:pos="851"/>
          <w:tab w:val="left" w:pos="1730"/>
        </w:tabs>
        <w:ind w:left="0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сколько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детей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стали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за</w:t>
      </w:r>
      <w:r w:rsidRPr="00E36A96">
        <w:rPr>
          <w:rFonts w:cs="Times New Roman"/>
          <w:spacing w:val="-12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текущий</w:t>
      </w:r>
      <w:r w:rsidRPr="00E36A96">
        <w:rPr>
          <w:rFonts w:cs="Times New Roman"/>
          <w:spacing w:val="-5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учебный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год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победителями,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призерами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конкурсов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различного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уровня;</w:t>
      </w:r>
    </w:p>
    <w:p w:rsidR="000E055C" w:rsidRPr="00E36A96" w:rsidRDefault="009B5077" w:rsidP="00E36A96">
      <w:pPr>
        <w:numPr>
          <w:ilvl w:val="1"/>
          <w:numId w:val="16"/>
        </w:numPr>
        <w:tabs>
          <w:tab w:val="left" w:pos="851"/>
          <w:tab w:val="left" w:pos="1730"/>
        </w:tabs>
        <w:ind w:left="0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сколько</w:t>
      </w:r>
      <w:r w:rsidRPr="00E36A96">
        <w:rPr>
          <w:rFonts w:cs="Times New Roman"/>
          <w:spacing w:val="-13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детей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желают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продолжить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обучение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по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данной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образовательной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программе;</w:t>
      </w:r>
    </w:p>
    <w:p w:rsidR="000E055C" w:rsidRPr="00E36A96" w:rsidRDefault="009B5077" w:rsidP="00E36A96">
      <w:pPr>
        <w:numPr>
          <w:ilvl w:val="1"/>
          <w:numId w:val="16"/>
        </w:numPr>
        <w:tabs>
          <w:tab w:val="left" w:pos="851"/>
          <w:tab w:val="left" w:pos="1730"/>
        </w:tabs>
        <w:ind w:left="0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каково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количество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обучающихся,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переведенных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на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следующий</w:t>
      </w:r>
      <w:r w:rsidRPr="00E36A96">
        <w:rPr>
          <w:rFonts w:cs="Times New Roman"/>
          <w:spacing w:val="-11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этап</w:t>
      </w:r>
      <w:r w:rsidRPr="00E36A96">
        <w:rPr>
          <w:rFonts w:cs="Times New Roman"/>
          <w:spacing w:val="-10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обучения;</w:t>
      </w:r>
    </w:p>
    <w:p w:rsidR="000E055C" w:rsidRPr="00E36A96" w:rsidRDefault="009B5077" w:rsidP="00E36A96">
      <w:pPr>
        <w:numPr>
          <w:ilvl w:val="1"/>
          <w:numId w:val="16"/>
        </w:numPr>
        <w:tabs>
          <w:tab w:val="left" w:pos="851"/>
          <w:tab w:val="left" w:pos="1730"/>
        </w:tabs>
        <w:ind w:left="0" w:firstLine="709"/>
        <w:jc w:val="both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каков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уровень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организованности,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самодисциплины,</w:t>
      </w:r>
      <w:r w:rsidRPr="00E36A96">
        <w:rPr>
          <w:rFonts w:cs="Times New Roman"/>
          <w:spacing w:val="-8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ответственности детей, занимающихся</w:t>
      </w:r>
      <w:r w:rsidRPr="00E36A96">
        <w:rPr>
          <w:rFonts w:cs="Times New Roman"/>
          <w:spacing w:val="-7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в</w:t>
      </w:r>
      <w:r w:rsidRPr="00E36A96">
        <w:rPr>
          <w:rFonts w:cs="Times New Roman"/>
          <w:spacing w:val="-9"/>
          <w:sz w:val="28"/>
          <w:szCs w:val="28"/>
        </w:rPr>
        <w:t xml:space="preserve"> </w:t>
      </w:r>
      <w:r w:rsidRPr="00E36A96">
        <w:rPr>
          <w:rFonts w:cs="Times New Roman"/>
          <w:sz w:val="28"/>
          <w:szCs w:val="28"/>
        </w:rPr>
        <w:t>группе.</w:t>
      </w:r>
    </w:p>
    <w:p w:rsidR="000E055C" w:rsidRPr="00E36A96" w:rsidRDefault="000E055C" w:rsidP="00E36A96">
      <w:pPr>
        <w:spacing w:before="62"/>
        <w:ind w:firstLine="709"/>
        <w:jc w:val="center"/>
        <w:outlineLvl w:val="0"/>
        <w:rPr>
          <w:rFonts w:cs="Times New Roman"/>
          <w:b/>
          <w:sz w:val="28"/>
          <w:szCs w:val="28"/>
        </w:rPr>
      </w:pPr>
    </w:p>
    <w:p w:rsidR="000E055C" w:rsidRPr="00E36A96" w:rsidRDefault="009B5077" w:rsidP="00E36A96">
      <w:pPr>
        <w:spacing w:before="62"/>
        <w:ind w:firstLine="709"/>
        <w:jc w:val="center"/>
        <w:outlineLvl w:val="0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t>Критерии</w:t>
      </w:r>
      <w:r w:rsidRPr="00E36A96">
        <w:rPr>
          <w:rFonts w:cs="Times New Roman"/>
          <w:b/>
          <w:spacing w:val="-3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оценки</w:t>
      </w:r>
      <w:r w:rsidRPr="00E36A96">
        <w:rPr>
          <w:rFonts w:cs="Times New Roman"/>
          <w:b/>
          <w:spacing w:val="-2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качества</w:t>
      </w:r>
      <w:r w:rsidRPr="00E36A96">
        <w:rPr>
          <w:rFonts w:cs="Times New Roman"/>
          <w:b/>
          <w:spacing w:val="-4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усвоения</w:t>
      </w:r>
      <w:r w:rsidRPr="00E36A96">
        <w:rPr>
          <w:rFonts w:cs="Times New Roman"/>
          <w:b/>
          <w:spacing w:val="55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знаний,</w:t>
      </w:r>
      <w:r w:rsidRPr="00E36A96">
        <w:rPr>
          <w:rFonts w:cs="Times New Roman"/>
          <w:b/>
          <w:spacing w:val="-2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умений</w:t>
      </w:r>
      <w:r w:rsidRPr="00E36A96">
        <w:rPr>
          <w:rFonts w:cs="Times New Roman"/>
          <w:b/>
          <w:spacing w:val="-2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и</w:t>
      </w:r>
      <w:r w:rsidRPr="00E36A96">
        <w:rPr>
          <w:rFonts w:cs="Times New Roman"/>
          <w:b/>
          <w:spacing w:val="-5"/>
          <w:sz w:val="28"/>
          <w:szCs w:val="28"/>
        </w:rPr>
        <w:t xml:space="preserve"> </w:t>
      </w:r>
      <w:r w:rsidRPr="00E36A96">
        <w:rPr>
          <w:rFonts w:cs="Times New Roman"/>
          <w:b/>
          <w:sz w:val="28"/>
          <w:szCs w:val="28"/>
        </w:rPr>
        <w:t>навыков</w:t>
      </w:r>
    </w:p>
    <w:p w:rsidR="000E055C" w:rsidRPr="00E36A96" w:rsidRDefault="009B5077" w:rsidP="00E36A96">
      <w:pPr>
        <w:tabs>
          <w:tab w:val="left" w:pos="6937"/>
          <w:tab w:val="left" w:pos="10978"/>
        </w:tabs>
        <w:spacing w:after="8"/>
        <w:ind w:firstLine="709"/>
        <w:jc w:val="center"/>
        <w:rPr>
          <w:rFonts w:cs="Times New Roman"/>
          <w:i/>
          <w:sz w:val="28"/>
          <w:szCs w:val="28"/>
        </w:rPr>
      </w:pPr>
      <w:r w:rsidRPr="00E36A96">
        <w:rPr>
          <w:rFonts w:cs="Times New Roman"/>
          <w:i/>
          <w:sz w:val="28"/>
          <w:szCs w:val="28"/>
        </w:rPr>
        <w:t>Ф.И.</w:t>
      </w:r>
      <w:r w:rsidRPr="00E36A96">
        <w:rPr>
          <w:rFonts w:cs="Times New Roman"/>
          <w:i/>
          <w:spacing w:val="-3"/>
          <w:sz w:val="28"/>
          <w:szCs w:val="28"/>
        </w:rPr>
        <w:t xml:space="preserve"> </w:t>
      </w:r>
      <w:r w:rsidRPr="00E36A96">
        <w:rPr>
          <w:rFonts w:cs="Times New Roman"/>
          <w:i/>
          <w:sz w:val="28"/>
          <w:szCs w:val="28"/>
        </w:rPr>
        <w:t>обучающегося_________________________</w:t>
      </w:r>
    </w:p>
    <w:p w:rsidR="000E055C" w:rsidRPr="00E36A96" w:rsidRDefault="000E055C" w:rsidP="00E36A96">
      <w:pPr>
        <w:tabs>
          <w:tab w:val="left" w:pos="6937"/>
          <w:tab w:val="left" w:pos="10978"/>
        </w:tabs>
        <w:spacing w:after="8"/>
        <w:ind w:firstLine="709"/>
        <w:jc w:val="center"/>
        <w:rPr>
          <w:rFonts w:cs="Times New Roman"/>
          <w:sz w:val="28"/>
          <w:szCs w:val="2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1417"/>
        <w:gridCol w:w="1559"/>
        <w:gridCol w:w="1701"/>
        <w:gridCol w:w="1985"/>
      </w:tblGrid>
      <w:tr w:rsidR="000E055C" w:rsidRPr="00E36A96">
        <w:trPr>
          <w:trHeight w:val="275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Pr="00E36A96" w:rsidRDefault="009B5077" w:rsidP="00E36A96">
            <w:pPr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№</w:t>
            </w:r>
            <w:r w:rsidRPr="00E36A96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Pr="00E36A96" w:rsidRDefault="009B5077" w:rsidP="00E36A96">
            <w:pPr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spacing w:before="133"/>
              <w:ind w:right="265"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Формы оценки</w:t>
            </w:r>
            <w:r w:rsidRPr="00E36A96">
              <w:rPr>
                <w:rFonts w:cs="Times New Roman"/>
                <w:spacing w:val="-57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качества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tabs>
                <w:tab w:val="left" w:pos="1283"/>
              </w:tabs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Уровни</w:t>
            </w:r>
            <w:r w:rsidRPr="00E36A96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освоения</w:t>
            </w:r>
            <w:r w:rsidRPr="00E36A96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программы</w:t>
            </w:r>
          </w:p>
        </w:tc>
      </w:tr>
      <w:tr w:rsidR="000E055C" w:rsidRPr="00E36A96">
        <w:trPr>
          <w:trHeight w:val="551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высокий</w:t>
            </w:r>
          </w:p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(3</w:t>
            </w:r>
            <w:r w:rsidRPr="00E36A96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балла)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tabs>
                <w:tab w:val="center" w:pos="712"/>
                <w:tab w:val="left" w:pos="2429"/>
              </w:tabs>
              <w:ind w:right="138"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 xml:space="preserve">средний </w:t>
            </w:r>
          </w:p>
          <w:p w:rsidR="000E055C" w:rsidRPr="00E36A96" w:rsidRDefault="009B5077" w:rsidP="00E36A96">
            <w:pPr>
              <w:tabs>
                <w:tab w:val="center" w:pos="712"/>
                <w:tab w:val="left" w:pos="2429"/>
              </w:tabs>
              <w:ind w:right="138"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(2</w:t>
            </w:r>
            <w:r w:rsidRPr="00E36A96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балла)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tabs>
                <w:tab w:val="left" w:pos="1276"/>
              </w:tabs>
              <w:ind w:right="137" w:firstLine="709"/>
              <w:jc w:val="center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низкий</w:t>
            </w:r>
          </w:p>
          <w:p w:rsidR="000E055C" w:rsidRPr="00E36A96" w:rsidRDefault="009B5077" w:rsidP="00E36A96">
            <w:pPr>
              <w:ind w:firstLine="709"/>
              <w:jc w:val="center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(1</w:t>
            </w:r>
            <w:r w:rsidRPr="00E36A96">
              <w:rPr>
                <w:rFonts w:cs="Times New Roman"/>
                <w:spacing w:val="-1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балл)</w:t>
            </w:r>
          </w:p>
        </w:tc>
      </w:tr>
      <w:tr w:rsidR="000E055C" w:rsidRPr="00E36A96">
        <w:trPr>
          <w:trHeight w:val="827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ind w:right="293"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презентации</w:t>
            </w:r>
            <w:r w:rsidRPr="00E36A96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творческих</w:t>
            </w:r>
            <w:r w:rsidRPr="00E36A96">
              <w:rPr>
                <w:rFonts w:cs="Times New Roman"/>
                <w:spacing w:val="-12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ind w:right="128"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успешное выполнение</w:t>
            </w:r>
            <w:r w:rsidRPr="00E36A96">
              <w:rPr>
                <w:rFonts w:cs="Times New Roman"/>
                <w:spacing w:val="-57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всех</w:t>
            </w:r>
            <w:r w:rsidRPr="00E36A96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заданий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ind w:right="147"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успешно выполнил все задания,</w:t>
            </w:r>
            <w:r w:rsidRPr="00E36A96">
              <w:rPr>
                <w:rFonts w:cs="Times New Roman"/>
                <w:spacing w:val="-57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но</w:t>
            </w:r>
            <w:r w:rsidRPr="00E36A96">
              <w:rPr>
                <w:rFonts w:cs="Times New Roman"/>
                <w:spacing w:val="-3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с</w:t>
            </w:r>
            <w:r w:rsidRPr="00E36A96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некоторыми</w:t>
            </w:r>
            <w:r w:rsidRPr="00E36A96">
              <w:rPr>
                <w:rFonts w:cs="Times New Roman"/>
                <w:spacing w:val="-2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нарушениями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ind w:right="279"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допустил</w:t>
            </w:r>
            <w:r w:rsidRPr="00E36A96">
              <w:rPr>
                <w:rFonts w:cs="Times New Roman"/>
                <w:spacing w:val="1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значительные</w:t>
            </w:r>
            <w:r w:rsidRPr="00E36A96">
              <w:rPr>
                <w:rFonts w:cs="Times New Roman"/>
                <w:spacing w:val="-14"/>
                <w:sz w:val="28"/>
                <w:szCs w:val="28"/>
              </w:rPr>
              <w:t xml:space="preserve"> </w:t>
            </w:r>
            <w:r w:rsidRPr="00E36A96">
              <w:rPr>
                <w:rFonts w:cs="Times New Roman"/>
                <w:sz w:val="28"/>
                <w:szCs w:val="28"/>
              </w:rPr>
              <w:t>ошибки</w:t>
            </w:r>
          </w:p>
        </w:tc>
      </w:tr>
      <w:tr w:rsidR="000E055C" w:rsidRPr="00E36A96">
        <w:trPr>
          <w:trHeight w:val="5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</w:tbl>
    <w:p w:rsidR="000E055C" w:rsidRPr="00E36A96" w:rsidRDefault="000E055C" w:rsidP="00E36A96">
      <w:pPr>
        <w:tabs>
          <w:tab w:val="left" w:pos="709"/>
          <w:tab w:val="left" w:pos="618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0E055C" w:rsidP="00E36A96">
      <w:pPr>
        <w:tabs>
          <w:tab w:val="left" w:pos="709"/>
          <w:tab w:val="left" w:pos="6180"/>
        </w:tabs>
        <w:ind w:firstLine="709"/>
        <w:jc w:val="center"/>
        <w:rPr>
          <w:rFonts w:cs="Times New Roman"/>
          <w:b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b/>
          <w:sz w:val="28"/>
          <w:szCs w:val="28"/>
        </w:rPr>
      </w:pPr>
      <w:r w:rsidRPr="00E36A96">
        <w:rPr>
          <w:rFonts w:cs="Times New Roman"/>
          <w:b/>
          <w:sz w:val="28"/>
          <w:szCs w:val="28"/>
        </w:rPr>
        <w:br w:type="page"/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lastRenderedPageBreak/>
        <w:t>Стартовый контроль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  <w:u w:val="single"/>
        </w:rPr>
        <w:t>Анкета «Моё Отечество – Россия»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4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Вам необходимо сейчас выполнить следующие задания. Ответьте, пожалуйста, на вопросы или оцените следующие вопросы и задания.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I. Считаете ли вы себя патриотом?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17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Да;</w:t>
      </w:r>
    </w:p>
    <w:p w:rsidR="000E055C" w:rsidRPr="00E36A96" w:rsidRDefault="009B5077" w:rsidP="00E36A96">
      <w:pPr>
        <w:numPr>
          <w:ilvl w:val="0"/>
          <w:numId w:val="17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Нет;</w:t>
      </w:r>
    </w:p>
    <w:p w:rsidR="000E055C" w:rsidRPr="00E36A96" w:rsidRDefault="009B5077" w:rsidP="00E36A96">
      <w:pPr>
        <w:numPr>
          <w:ilvl w:val="0"/>
          <w:numId w:val="17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Частично;</w:t>
      </w:r>
    </w:p>
    <w:p w:rsidR="000E055C" w:rsidRPr="00E36A96" w:rsidRDefault="009B5077" w:rsidP="00E36A96">
      <w:pPr>
        <w:numPr>
          <w:ilvl w:val="0"/>
          <w:numId w:val="17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Не знаю.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18"/>
        </w:numPr>
        <w:tabs>
          <w:tab w:val="left" w:pos="28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Кто, на ваш взгляд, в большей степени повлиял на формирование ваших патриотических чувств?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1. Школа;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2. Родители;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3. Окружающие люди, друзья;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4. Детское объединение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5. СМИ;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6. Органы власти;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7. Другое _____________.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III. А. Как вы для себя определяете понятие «патриот»? _________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34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IV. По каким признакам или высказываниям вы определяете для себя понятие «патриотизм»?</w:t>
      </w:r>
    </w:p>
    <w:p w:rsidR="000E055C" w:rsidRPr="00E36A96" w:rsidRDefault="000E055C" w:rsidP="00E36A96">
      <w:pPr>
        <w:ind w:right="340"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34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 1. Национальное самосознание, гордость за принадлежность к своей нации, народу;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 2. Непримиримость к представителям других наций и народов;</w:t>
      </w:r>
    </w:p>
    <w:p w:rsidR="000E055C" w:rsidRPr="00E36A96" w:rsidRDefault="009B5077" w:rsidP="00E36A96">
      <w:pPr>
        <w:tabs>
          <w:tab w:val="left" w:pos="246"/>
        </w:tabs>
        <w:ind w:right="2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3. Интернационализм, готовность к сотрудничеству с представителями других наций и народов в интересах своей Родины – России;</w:t>
      </w:r>
    </w:p>
    <w:p w:rsidR="000E055C" w:rsidRPr="00E36A96" w:rsidRDefault="009B5077" w:rsidP="00E36A96">
      <w:pPr>
        <w:tabs>
          <w:tab w:val="left" w:pos="246"/>
        </w:tabs>
        <w:ind w:right="2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4. Бескорыстная любовь и служение Родине, готовность к самопожертвованию ради ее блага или спасения;</w:t>
      </w:r>
    </w:p>
    <w:p w:rsidR="000E055C" w:rsidRPr="00E36A96" w:rsidRDefault="009B5077" w:rsidP="00E36A96">
      <w:pPr>
        <w:tabs>
          <w:tab w:val="left" w:pos="246"/>
        </w:tabs>
        <w:ind w:right="2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5. Любовь к родному дому, городу, стране, верность национальной культуре, традициям, укладу жизни;</w:t>
      </w:r>
    </w:p>
    <w:p w:rsidR="000E055C" w:rsidRPr="00E36A96" w:rsidRDefault="009B5077" w:rsidP="00E36A96">
      <w:pPr>
        <w:tabs>
          <w:tab w:val="left" w:pos="246"/>
        </w:tabs>
        <w:ind w:right="2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6. Стремление трудиться для процветания Родины, для того, чтобы государство, в котором ты живешь, было самым авторитетным, самым мощным и уважаемым в мире;</w:t>
      </w:r>
    </w:p>
    <w:p w:rsidR="000E055C" w:rsidRPr="00E36A96" w:rsidRDefault="009B5077" w:rsidP="00E36A96">
      <w:pPr>
        <w:tabs>
          <w:tab w:val="left" w:pos="246"/>
        </w:tabs>
        <w:ind w:right="2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7.Патриотизм сегодня не актуален, не современен, не для сегодняшней молодежи;</w:t>
      </w:r>
    </w:p>
    <w:p w:rsidR="000E055C" w:rsidRPr="00E36A96" w:rsidRDefault="009B5077" w:rsidP="00E36A96">
      <w:pPr>
        <w:tabs>
          <w:tab w:val="left" w:pos="246"/>
        </w:tabs>
        <w:ind w:right="2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8. Патриотизм – это лишь романтический образ, литературная выдумка;</w:t>
      </w:r>
    </w:p>
    <w:p w:rsidR="000E055C" w:rsidRPr="00E36A96" w:rsidRDefault="009B5077" w:rsidP="00E36A96">
      <w:pPr>
        <w:tabs>
          <w:tab w:val="left" w:pos="246"/>
        </w:tabs>
        <w:ind w:right="26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9. Другое __________________.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82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IV. Б. Если вы не смогли определить для себя понятие «патриотизм», в чем причина вашего непонимания?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19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Нет желания;</w:t>
      </w:r>
    </w:p>
    <w:p w:rsidR="000E055C" w:rsidRPr="00E36A96" w:rsidRDefault="009B5077" w:rsidP="00E36A96">
      <w:pPr>
        <w:numPr>
          <w:ilvl w:val="0"/>
          <w:numId w:val="19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Нет возможности;</w:t>
      </w:r>
    </w:p>
    <w:p w:rsidR="000E055C" w:rsidRPr="00E36A96" w:rsidRDefault="009B5077" w:rsidP="00E36A96">
      <w:pPr>
        <w:numPr>
          <w:ilvl w:val="0"/>
          <w:numId w:val="19"/>
        </w:numPr>
        <w:tabs>
          <w:tab w:val="left" w:pos="246"/>
        </w:tabs>
        <w:ind w:right="5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Считаю это не актуальным.</w:t>
      </w:r>
    </w:p>
    <w:p w:rsidR="000E055C" w:rsidRPr="00E36A96" w:rsidRDefault="000E055C" w:rsidP="00E36A96">
      <w:pPr>
        <w:pStyle w:val="a6"/>
        <w:ind w:left="0"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tabs>
          <w:tab w:val="left" w:pos="246"/>
        </w:tabs>
        <w:ind w:right="5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V. Перед вами список индивидуально-психологических характеристик и жизненных ценностей человека.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0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Определите для себя те качества, которыми должен обладать патриот (нужное подчеркните).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0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Определите по 10-балльной шкале, насколько эти качества и ценности сформированы у вас.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активная деятельная жизнь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жизненная мудрость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здоровье (физическое и психическое)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интересная работа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красота природы и искусства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– </w:t>
      </w:r>
      <w:proofErr w:type="gramStart"/>
      <w:r w:rsidRPr="00E36A96">
        <w:rPr>
          <w:rFonts w:cs="Times New Roman"/>
          <w:sz w:val="28"/>
          <w:szCs w:val="28"/>
        </w:rPr>
        <w:t>любовь  _</w:t>
      </w:r>
      <w:proofErr w:type="gramEnd"/>
      <w:r w:rsidRPr="00E36A96">
        <w:rPr>
          <w:rFonts w:cs="Times New Roman"/>
          <w:sz w:val="28"/>
          <w:szCs w:val="28"/>
        </w:rPr>
        <w:t>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материальное обеспечение жизни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наличие хороших и верных друзей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общественное признание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познание (образование, кругозор)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продуктивная жизнь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развитие (постоянное духовное и физическое совершенствование) 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развлечения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свобода (самостоятельность, независимость в суждениях и поступках) 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счастливая семейная жизнь __________</w:t>
      </w:r>
    </w:p>
    <w:p w:rsidR="000E055C" w:rsidRPr="00E36A96" w:rsidRDefault="009B5077" w:rsidP="00E36A96">
      <w:pPr>
        <w:ind w:right="6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счастье других (благосостояние, развитие и совершенствование других людей, всего народа, человечества в целом)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творчество (возможность творческой деятельности) 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– уверенность в </w:t>
      </w:r>
      <w:proofErr w:type="gramStart"/>
      <w:r w:rsidRPr="00E36A96">
        <w:rPr>
          <w:rFonts w:cs="Times New Roman"/>
          <w:sz w:val="28"/>
          <w:szCs w:val="28"/>
        </w:rPr>
        <w:t>себе  _</w:t>
      </w:r>
      <w:proofErr w:type="gramEnd"/>
      <w:r w:rsidRPr="00E36A96">
        <w:rPr>
          <w:rFonts w:cs="Times New Roman"/>
          <w:sz w:val="28"/>
          <w:szCs w:val="28"/>
        </w:rPr>
        <w:t>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– </w:t>
      </w:r>
      <w:proofErr w:type="gramStart"/>
      <w:r w:rsidRPr="00E36A96">
        <w:rPr>
          <w:rFonts w:cs="Times New Roman"/>
          <w:sz w:val="28"/>
          <w:szCs w:val="28"/>
        </w:rPr>
        <w:t>аккуратность  _</w:t>
      </w:r>
      <w:proofErr w:type="gramEnd"/>
      <w:r w:rsidRPr="00E36A96">
        <w:rPr>
          <w:rFonts w:cs="Times New Roman"/>
          <w:sz w:val="28"/>
          <w:szCs w:val="28"/>
        </w:rPr>
        <w:t>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воспитанность (хорошие манеры)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– высокие </w:t>
      </w:r>
      <w:proofErr w:type="gramStart"/>
      <w:r w:rsidRPr="00E36A96">
        <w:rPr>
          <w:rFonts w:cs="Times New Roman"/>
          <w:sz w:val="28"/>
          <w:szCs w:val="28"/>
        </w:rPr>
        <w:t>запросы  _</w:t>
      </w:r>
      <w:proofErr w:type="gramEnd"/>
      <w:r w:rsidRPr="00E36A96">
        <w:rPr>
          <w:rFonts w:cs="Times New Roman"/>
          <w:sz w:val="28"/>
          <w:szCs w:val="28"/>
        </w:rPr>
        <w:t>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жизнерадостность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исполнительность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независимость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непримиримость к недостаткам в себе и других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образованность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ответственность (чувство долга, умение держать слово) 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рационализм (умение здраво и логично мыслить, принимать обдуманные, рациональные решения)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самоконтроль (сдержанность, самодисциплина)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смелость в отстаивании своего мнения, своих взглядов 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– твердая воля </w:t>
      </w:r>
      <w:proofErr w:type="gramStart"/>
      <w:r w:rsidRPr="00E36A96">
        <w:rPr>
          <w:rFonts w:cs="Times New Roman"/>
          <w:sz w:val="28"/>
          <w:szCs w:val="28"/>
        </w:rPr>
        <w:t>( не</w:t>
      </w:r>
      <w:proofErr w:type="gramEnd"/>
      <w:r w:rsidRPr="00E36A96">
        <w:rPr>
          <w:rFonts w:cs="Times New Roman"/>
          <w:sz w:val="28"/>
          <w:szCs w:val="28"/>
        </w:rPr>
        <w:t xml:space="preserve"> отступать перед трудностями) 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– терпимость (к взглядам и мнениям других, умение прощать их ошибки и </w:t>
      </w:r>
      <w:r w:rsidRPr="00E36A96">
        <w:rPr>
          <w:rFonts w:cs="Times New Roman"/>
          <w:sz w:val="28"/>
          <w:szCs w:val="28"/>
        </w:rPr>
        <w:lastRenderedPageBreak/>
        <w:t>заблуждения)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широта взглядов (умение понять чужую точку зрения, уважать иные вкусы, обычаи, привычки)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честность (правдивость, искренность)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эффективность в делах (трудолюбие, продуктивность в работе) 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– чуткость (заботливость) __________.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VI. Отметьте, что в вашем коллективе, кругу ваших друзей ценится выше всего?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Умение ценить настоящую дружбу;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Готовность помочь другу в трудную минуту;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Взаимопонимание;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Честность, порядочность, принципиальность;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Приятная внешность;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Хорошие манеры;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Умение модно одеваться;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Сила воли;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Смелость;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36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Решительность;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36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Интерес, знание литературы, искусство, музыка;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36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Интерес к политике;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36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Наличие фирменных вещей, дисков и т. п.;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36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Наличие денег на всякие расходы;</w:t>
      </w:r>
    </w:p>
    <w:p w:rsidR="000E055C" w:rsidRPr="00E36A96" w:rsidRDefault="009B5077" w:rsidP="00E36A96">
      <w:pPr>
        <w:numPr>
          <w:ilvl w:val="0"/>
          <w:numId w:val="21"/>
        </w:numPr>
        <w:tabs>
          <w:tab w:val="left" w:pos="36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Способности.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34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VII. Из предложенных вариантов ответов выберите тот, который в наибольшей степени выражает вашу точку зрения: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2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Я люблю, когда другие люди меня ценят.</w:t>
      </w:r>
    </w:p>
    <w:p w:rsidR="000E055C" w:rsidRPr="00E36A96" w:rsidRDefault="009B5077" w:rsidP="00E36A96">
      <w:pPr>
        <w:numPr>
          <w:ilvl w:val="0"/>
          <w:numId w:val="22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Я испытываю удовлетворение от хорошо выполненной работы.</w:t>
      </w:r>
    </w:p>
    <w:p w:rsidR="000E055C" w:rsidRPr="00E36A96" w:rsidRDefault="009B5077" w:rsidP="00E36A96">
      <w:pPr>
        <w:numPr>
          <w:ilvl w:val="0"/>
          <w:numId w:val="22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Я люблю приятно проводить время с друзьями.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VII</w:t>
      </w:r>
      <w:r w:rsidRPr="00E36A96">
        <w:rPr>
          <w:rFonts w:cs="Times New Roman"/>
          <w:sz w:val="28"/>
          <w:szCs w:val="28"/>
          <w:lang w:val="en-US"/>
        </w:rPr>
        <w:t>I</w:t>
      </w:r>
      <w:r w:rsidRPr="00E36A96">
        <w:rPr>
          <w:rFonts w:cs="Times New Roman"/>
          <w:sz w:val="28"/>
          <w:szCs w:val="28"/>
        </w:rPr>
        <w:t>. Закончи предложение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3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Каждый из нас верит…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3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Каждый из нас имеет…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3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Каждый из нас готов…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3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Подвиги героев заставили нас задуматься…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3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Защищать свою Родину можно не только с автоматом в руках, но и…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3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Когда я задумываюсь о будущем своей страны, то…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3"/>
        </w:numPr>
        <w:tabs>
          <w:tab w:val="left" w:pos="246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Быть достойным гражданином своей страны – значит быть…</w:t>
      </w:r>
    </w:p>
    <w:p w:rsidR="000E055C" w:rsidRPr="00E36A96" w:rsidRDefault="000E055C" w:rsidP="00E36A96">
      <w:pPr>
        <w:pStyle w:val="a6"/>
        <w:ind w:left="0"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4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lastRenderedPageBreak/>
        <w:t>Подводя общий итог, можно заметить наибольшую значимость второй части представленной анкеты, так как она позволяет поставить перед учащимися значимые для личностного развития вопросы, создать диалогичную среду, понять глубинные и поверхностные, напускные мысли учащихся, будущих полноправных граждан России.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</w:p>
    <w:p w:rsidR="000E055C" w:rsidRPr="00E36A96" w:rsidRDefault="009B5077" w:rsidP="00E36A96">
      <w:pPr>
        <w:ind w:firstLine="709"/>
        <w:jc w:val="right"/>
        <w:rPr>
          <w:rFonts w:cs="Times New Roman"/>
          <w:b/>
          <w:bCs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t>Приложение 2</w:t>
      </w:r>
    </w:p>
    <w:p w:rsidR="000E055C" w:rsidRPr="00E36A96" w:rsidRDefault="000E055C" w:rsidP="00E36A96">
      <w:pPr>
        <w:ind w:firstLine="709"/>
        <w:jc w:val="right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  <w:u w:val="single"/>
        </w:rPr>
        <w:t>Уровень воспитанности обучающихся</w:t>
      </w:r>
    </w:p>
    <w:p w:rsidR="000E055C" w:rsidRPr="00E36A96" w:rsidRDefault="000E055C" w:rsidP="00E36A96">
      <w:pPr>
        <w:ind w:firstLine="709"/>
        <w:rPr>
          <w:rFonts w:cs="Times New Roman"/>
          <w:b/>
          <w:bCs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t>Качества личности, которые надо выработать в себе, чтобы достичь успеха</w:t>
      </w:r>
    </w:p>
    <w:p w:rsidR="000E055C" w:rsidRPr="00E36A96" w:rsidRDefault="009B5077" w:rsidP="00E36A96">
      <w:pPr>
        <w:ind w:right="-139" w:firstLine="709"/>
        <w:jc w:val="center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t>(методика Н.П. Капустина)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1580"/>
        <w:gridCol w:w="1680"/>
        <w:gridCol w:w="1600"/>
      </w:tblGrid>
      <w:tr w:rsidR="000E055C" w:rsidRPr="00E36A96">
        <w:trPr>
          <w:trHeight w:val="436"/>
        </w:trPr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Я оцениваю</w:t>
            </w:r>
          </w:p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себя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Меня</w:t>
            </w:r>
          </w:p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оценивает</w:t>
            </w:r>
          </w:p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учитель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Итоговые</w:t>
            </w:r>
          </w:p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оценки</w:t>
            </w:r>
          </w:p>
        </w:tc>
      </w:tr>
      <w:tr w:rsidR="000E055C" w:rsidRPr="00E36A96">
        <w:trPr>
          <w:trHeight w:val="80"/>
        </w:trPr>
        <w:tc>
          <w:tcPr>
            <w:tcW w:w="48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b/>
                <w:bCs/>
                <w:sz w:val="28"/>
                <w:szCs w:val="28"/>
              </w:rPr>
              <w:t>1.  Любознательность: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0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мне интересно учиться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люблю читать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89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lastRenderedPageBreak/>
              <w:t>- мне интересно находить ответы на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непонятные вопросы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всегда выполняю домашнее задание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стремлюсь получать хорошие отметки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130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b/>
                <w:bCs/>
                <w:sz w:val="28"/>
                <w:szCs w:val="28"/>
              </w:rPr>
              <w:t>1.  Прилежание: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0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старателен в учебе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внимателен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самостоятелен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89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помогаю другим в делах и сам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обращаюсь за помощью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89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мне нравится самообслуживание в школе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и дома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130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b/>
                <w:bCs/>
                <w:sz w:val="28"/>
                <w:szCs w:val="28"/>
              </w:rPr>
              <w:t>1.  Отношение к природе: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0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берегу землю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берегу растения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берегу животных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берегу природу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130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b/>
                <w:bCs/>
                <w:sz w:val="28"/>
                <w:szCs w:val="28"/>
              </w:rPr>
              <w:t>1.  Я и школа: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0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выполняю правила для учащихся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89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 xml:space="preserve">- я выполняю правила </w:t>
            </w:r>
            <w:proofErr w:type="spellStart"/>
            <w:r w:rsidRPr="00E36A96">
              <w:rPr>
                <w:rFonts w:cs="Times New Roman"/>
                <w:sz w:val="28"/>
                <w:szCs w:val="28"/>
              </w:rPr>
              <w:t>внутришкольной</w:t>
            </w:r>
            <w:proofErr w:type="spellEnd"/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31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жизни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добр в отношениях с людьми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участвую в делах класса и школы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42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9B5077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  <w:r w:rsidRPr="00E36A96">
              <w:rPr>
                <w:rFonts w:cs="Times New Roman"/>
                <w:sz w:val="28"/>
                <w:szCs w:val="28"/>
              </w:rPr>
              <w:t>- я справедлив в отношениях с людьми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  <w:tr w:rsidR="000E055C" w:rsidRPr="00E36A96">
        <w:trPr>
          <w:trHeight w:val="13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055C" w:rsidRPr="00E36A96" w:rsidRDefault="000E055C" w:rsidP="00E36A96">
            <w:pPr>
              <w:ind w:firstLine="709"/>
              <w:rPr>
                <w:rFonts w:cs="Times New Roman"/>
                <w:sz w:val="28"/>
                <w:szCs w:val="28"/>
              </w:rPr>
            </w:pPr>
          </w:p>
        </w:tc>
      </w:tr>
    </w:tbl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  <w:sectPr w:rsidR="000E055C" w:rsidRPr="00E36A96" w:rsidSect="00E36A96">
          <w:pgSz w:w="11900" w:h="16838"/>
          <w:pgMar w:top="550" w:right="1700" w:bottom="449" w:left="1701" w:header="0" w:footer="0" w:gutter="0"/>
          <w:cols w:space="720" w:equalWidth="0">
            <w:col w:w="10640"/>
          </w:cols>
        </w:sectPr>
      </w:pPr>
    </w:p>
    <w:p w:rsidR="000E055C" w:rsidRPr="00E36A96" w:rsidRDefault="000E055C" w:rsidP="00E36A96">
      <w:pPr>
        <w:ind w:right="-159"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  <w:sectPr w:rsidR="000E055C" w:rsidRPr="00E36A96" w:rsidSect="00E36A96">
          <w:type w:val="continuous"/>
          <w:pgSz w:w="11900" w:h="16838"/>
          <w:pgMar w:top="550" w:right="1700" w:bottom="449" w:left="1701" w:header="0" w:footer="0" w:gutter="0"/>
          <w:cols w:space="720" w:equalWidth="0">
            <w:col w:w="10640"/>
          </w:cols>
        </w:sectPr>
      </w:pPr>
    </w:p>
    <w:p w:rsidR="000E055C" w:rsidRPr="00E36A96" w:rsidRDefault="009B5077" w:rsidP="00E36A96">
      <w:pPr>
        <w:numPr>
          <w:ilvl w:val="1"/>
          <w:numId w:val="24"/>
        </w:numPr>
        <w:tabs>
          <w:tab w:val="left" w:pos="720"/>
        </w:tabs>
        <w:ind w:firstLine="709"/>
        <w:rPr>
          <w:rFonts w:cs="Times New Roman"/>
          <w:b/>
          <w:bCs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lastRenderedPageBreak/>
        <w:t>Прекрасное в моей жизни:</w:t>
      </w:r>
    </w:p>
    <w:p w:rsidR="000E055C" w:rsidRPr="00E36A96" w:rsidRDefault="000E055C" w:rsidP="00E36A96">
      <w:pPr>
        <w:ind w:firstLine="709"/>
        <w:rPr>
          <w:rFonts w:cs="Times New Roman"/>
          <w:b/>
          <w:bCs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4"/>
        </w:numPr>
        <w:tabs>
          <w:tab w:val="left" w:pos="140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я аккуратен и опрятен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4"/>
        </w:numPr>
        <w:tabs>
          <w:tab w:val="left" w:pos="140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я соблюдаю культуру поведения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4"/>
        </w:numPr>
        <w:tabs>
          <w:tab w:val="left" w:pos="140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я забочусь о здоровье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4"/>
        </w:numPr>
        <w:tabs>
          <w:tab w:val="left" w:pos="140"/>
        </w:tabs>
        <w:ind w:right="644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я умею правильно распределять время учебы и отдыха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4"/>
        </w:numPr>
        <w:tabs>
          <w:tab w:val="left" w:pos="140"/>
        </w:tabs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у меня нет вредных привычек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b/>
          <w:bCs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b/>
          <w:bCs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t>Оценка результатов: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5 – всегда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4 – часто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3 – редко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2 – никогда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1 – у меня другая позиция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-74930</wp:posOffset>
            </wp:positionH>
            <wp:positionV relativeFrom="paragraph">
              <wp:posOffset>-3333115</wp:posOffset>
            </wp:positionV>
            <wp:extent cx="6134735" cy="1818005"/>
            <wp:effectExtent l="0" t="0" r="6985" b="10795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735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34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По каждому качеству выводится одна среднеарифметическая оценка. В результате каждый ученик имеет 5 оценок. Затем 5 оценок складываются и делятся на 5. Средний балл и является условным определением уровня воспитанности.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t>Средний балл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5 - 4,5 – высокий уровень (в)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4,4 – 4 – хороший уровень (х)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3,9 – 2,9 – средний уровень (с)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2,8 – 2 – низкий уровень (н)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jc w:val="right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t>Приложение №3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b/>
          <w:bCs/>
          <w:sz w:val="28"/>
          <w:szCs w:val="28"/>
        </w:rPr>
        <w:t>Рефлексия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АНКЕТА ДЛЯ ОБУЧАЮЩИХСЯ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Ф.И.О_______________________________________ класс______________________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1.Нравится ли тебе быть юнармейцем?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а) Да_____,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б) Нет____</w:t>
      </w:r>
      <w:proofErr w:type="gramStart"/>
      <w:r w:rsidRPr="00E36A96">
        <w:rPr>
          <w:rFonts w:cs="Times New Roman"/>
          <w:sz w:val="28"/>
          <w:szCs w:val="28"/>
        </w:rPr>
        <w:t>_ ,</w:t>
      </w:r>
      <w:proofErr w:type="gramEnd"/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в) Не знаю_____</w:t>
      </w:r>
    </w:p>
    <w:p w:rsidR="000E055C" w:rsidRPr="00E36A96" w:rsidRDefault="009B5077" w:rsidP="00E36A96">
      <w:pPr>
        <w:numPr>
          <w:ilvl w:val="0"/>
          <w:numId w:val="25"/>
        </w:numPr>
        <w:tabs>
          <w:tab w:val="left" w:pos="280"/>
        </w:tabs>
        <w:ind w:right="2551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Хотел бы ты продолжать занятия в </w:t>
      </w:r>
      <w:proofErr w:type="gramStart"/>
      <w:r w:rsidRPr="00E36A96">
        <w:rPr>
          <w:rFonts w:cs="Times New Roman"/>
          <w:sz w:val="28"/>
          <w:szCs w:val="28"/>
        </w:rPr>
        <w:t>объединении ?</w:t>
      </w:r>
      <w:proofErr w:type="gramEnd"/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280"/>
        </w:tabs>
        <w:ind w:right="33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а) Да_____, </w:t>
      </w:r>
    </w:p>
    <w:p w:rsidR="000E055C" w:rsidRPr="00E36A96" w:rsidRDefault="009B5077" w:rsidP="00E36A96">
      <w:pPr>
        <w:tabs>
          <w:tab w:val="left" w:pos="280"/>
        </w:tabs>
        <w:ind w:right="33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б) Нет____</w:t>
      </w:r>
      <w:proofErr w:type="gramStart"/>
      <w:r w:rsidRPr="00E36A96">
        <w:rPr>
          <w:rFonts w:cs="Times New Roman"/>
          <w:sz w:val="28"/>
          <w:szCs w:val="28"/>
        </w:rPr>
        <w:t>_ ,</w:t>
      </w:r>
      <w:proofErr w:type="gramEnd"/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280"/>
        </w:tabs>
        <w:ind w:right="33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в) Не знаю_____</w:t>
      </w:r>
    </w:p>
    <w:p w:rsidR="000E055C" w:rsidRPr="00E36A96" w:rsidRDefault="009B5077" w:rsidP="00E36A96">
      <w:pPr>
        <w:numPr>
          <w:ilvl w:val="0"/>
          <w:numId w:val="25"/>
        </w:numPr>
        <w:tabs>
          <w:tab w:val="left" w:pos="280"/>
        </w:tabs>
        <w:ind w:right="17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lastRenderedPageBreak/>
        <w:t xml:space="preserve">Что тебя больше всего привлекает в </w:t>
      </w:r>
      <w:proofErr w:type="gramStart"/>
      <w:r w:rsidRPr="00E36A96">
        <w:rPr>
          <w:rFonts w:cs="Times New Roman"/>
          <w:sz w:val="28"/>
          <w:szCs w:val="28"/>
        </w:rPr>
        <w:t>объединении ?</w:t>
      </w:r>
      <w:proofErr w:type="gramEnd"/>
      <w:r w:rsidRPr="00E36A96">
        <w:rPr>
          <w:rFonts w:cs="Times New Roman"/>
          <w:sz w:val="28"/>
          <w:szCs w:val="28"/>
        </w:rPr>
        <w:t xml:space="preserve"> </w:t>
      </w:r>
    </w:p>
    <w:p w:rsidR="000E055C" w:rsidRPr="00E36A96" w:rsidRDefault="009B5077" w:rsidP="00E36A96">
      <w:pPr>
        <w:tabs>
          <w:tab w:val="left" w:pos="280"/>
        </w:tabs>
        <w:ind w:right="17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а) военная форма___, </w:t>
      </w:r>
    </w:p>
    <w:p w:rsidR="000E055C" w:rsidRPr="00E36A96" w:rsidRDefault="009B5077" w:rsidP="00E36A96">
      <w:pPr>
        <w:tabs>
          <w:tab w:val="left" w:pos="280"/>
        </w:tabs>
        <w:ind w:right="170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б) военные предметы (</w:t>
      </w:r>
      <w:proofErr w:type="spellStart"/>
      <w:r w:rsidRPr="00E36A96">
        <w:rPr>
          <w:rFonts w:cs="Times New Roman"/>
          <w:sz w:val="28"/>
          <w:szCs w:val="28"/>
        </w:rPr>
        <w:t>общевоенная</w:t>
      </w:r>
      <w:proofErr w:type="spellEnd"/>
      <w:r w:rsidRPr="00E36A96">
        <w:rPr>
          <w:rFonts w:cs="Times New Roman"/>
          <w:sz w:val="28"/>
          <w:szCs w:val="28"/>
        </w:rPr>
        <w:t xml:space="preserve"> подготовка, военная </w:t>
      </w:r>
      <w:proofErr w:type="gramStart"/>
      <w:r w:rsidRPr="00E36A96">
        <w:rPr>
          <w:rFonts w:cs="Times New Roman"/>
          <w:sz w:val="28"/>
          <w:szCs w:val="28"/>
        </w:rPr>
        <w:t>история)_</w:t>
      </w:r>
      <w:proofErr w:type="gramEnd"/>
      <w:r w:rsidRPr="00E36A96">
        <w:rPr>
          <w:rFonts w:cs="Times New Roman"/>
          <w:sz w:val="28"/>
          <w:szCs w:val="28"/>
        </w:rPr>
        <w:t>__,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в) мероприятия военно-патриотической направленности____ 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г) ничего____,</w:t>
      </w:r>
    </w:p>
    <w:p w:rsidR="000E055C" w:rsidRPr="00E36A96" w:rsidRDefault="009B5077" w:rsidP="00E36A96">
      <w:pPr>
        <w:numPr>
          <w:ilvl w:val="0"/>
          <w:numId w:val="26"/>
        </w:numPr>
        <w:tabs>
          <w:tab w:val="left" w:pos="246"/>
        </w:tabs>
        <w:ind w:right="-710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В каких мероприятиях военно-патриотической направленности тебе больше всего нравится участвовать?</w:t>
      </w:r>
    </w:p>
    <w:p w:rsidR="000E055C" w:rsidRPr="00E36A96" w:rsidRDefault="009B5077" w:rsidP="00E36A96">
      <w:pPr>
        <w:ind w:right="5386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>а) торжественные мероприятия____,</w:t>
      </w:r>
    </w:p>
    <w:p w:rsidR="000E055C" w:rsidRPr="00E36A96" w:rsidRDefault="009B5077" w:rsidP="00E36A96">
      <w:pPr>
        <w:ind w:right="5386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 б) экскурсии, походы_____,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right="2409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в) военно-спортивные мероприятия (зарница, </w:t>
      </w:r>
      <w:proofErr w:type="gramStart"/>
      <w:r w:rsidRPr="00E36A96">
        <w:rPr>
          <w:rFonts w:cs="Times New Roman"/>
          <w:sz w:val="28"/>
          <w:szCs w:val="28"/>
        </w:rPr>
        <w:t>эстафеты  др.</w:t>
      </w:r>
      <w:proofErr w:type="gramEnd"/>
      <w:r w:rsidRPr="00E36A96">
        <w:rPr>
          <w:rFonts w:cs="Times New Roman"/>
          <w:sz w:val="28"/>
          <w:szCs w:val="28"/>
        </w:rPr>
        <w:t>)_____, г) никаких _______.</w:t>
      </w:r>
    </w:p>
    <w:p w:rsidR="000E055C" w:rsidRPr="00E36A96" w:rsidRDefault="000E055C" w:rsidP="00E36A96">
      <w:pPr>
        <w:ind w:right="2409"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numPr>
          <w:ilvl w:val="0"/>
          <w:numId w:val="26"/>
        </w:numPr>
        <w:tabs>
          <w:tab w:val="left" w:pos="246"/>
        </w:tabs>
        <w:ind w:right="-284" w:firstLine="709"/>
        <w:rPr>
          <w:rFonts w:cs="Times New Roman"/>
          <w:sz w:val="28"/>
          <w:szCs w:val="28"/>
        </w:rPr>
      </w:pPr>
      <w:r w:rsidRPr="00E36A96">
        <w:rPr>
          <w:rFonts w:cs="Times New Roman"/>
          <w:sz w:val="28"/>
          <w:szCs w:val="28"/>
        </w:rPr>
        <w:t xml:space="preserve">Что бы ты хотел добавить в программу мероприятий детского </w:t>
      </w:r>
      <w:proofErr w:type="gramStart"/>
      <w:r w:rsidRPr="00E36A96">
        <w:rPr>
          <w:rFonts w:cs="Times New Roman"/>
          <w:sz w:val="28"/>
          <w:szCs w:val="28"/>
        </w:rPr>
        <w:t>объединения ?</w:t>
      </w:r>
      <w:proofErr w:type="gramEnd"/>
      <w:r w:rsidRPr="00E36A96">
        <w:rPr>
          <w:rFonts w:cs="Times New Roman"/>
          <w:sz w:val="28"/>
          <w:szCs w:val="28"/>
        </w:rPr>
        <w:t xml:space="preserve"> Напишите свои предложения </w:t>
      </w:r>
      <w:proofErr w:type="gramStart"/>
      <w:r w:rsidRPr="00E36A96">
        <w:rPr>
          <w:rFonts w:cs="Times New Roman"/>
          <w:sz w:val="28"/>
          <w:szCs w:val="28"/>
        </w:rPr>
        <w:t>а)_</w:t>
      </w:r>
      <w:proofErr w:type="gramEnd"/>
      <w:r w:rsidRPr="00E36A96">
        <w:rPr>
          <w:rFonts w:cs="Times New Roman"/>
          <w:sz w:val="28"/>
          <w:szCs w:val="28"/>
        </w:rPr>
        <w:t>_____________________________________________________________________</w:t>
      </w:r>
    </w:p>
    <w:p w:rsidR="000E055C" w:rsidRPr="00E36A96" w:rsidRDefault="000E055C" w:rsidP="00E36A96">
      <w:pPr>
        <w:ind w:firstLine="709"/>
        <w:rPr>
          <w:rFonts w:cs="Times New Roman"/>
          <w:sz w:val="28"/>
          <w:szCs w:val="28"/>
        </w:rPr>
      </w:pP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proofErr w:type="gramStart"/>
      <w:r w:rsidRPr="00E36A96">
        <w:rPr>
          <w:rFonts w:cs="Times New Roman"/>
          <w:sz w:val="28"/>
          <w:szCs w:val="28"/>
        </w:rPr>
        <w:t>б)_</w:t>
      </w:r>
      <w:proofErr w:type="gramEnd"/>
      <w:r w:rsidRPr="00E36A96">
        <w:rPr>
          <w:rFonts w:cs="Times New Roman"/>
          <w:sz w:val="28"/>
          <w:szCs w:val="28"/>
        </w:rPr>
        <w:t>_____________________________________________________________________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proofErr w:type="gramStart"/>
      <w:r w:rsidRPr="00E36A96">
        <w:rPr>
          <w:rFonts w:cs="Times New Roman"/>
          <w:sz w:val="28"/>
          <w:szCs w:val="28"/>
        </w:rPr>
        <w:t>в)_</w:t>
      </w:r>
      <w:proofErr w:type="gramEnd"/>
      <w:r w:rsidRPr="00E36A96">
        <w:rPr>
          <w:rFonts w:cs="Times New Roman"/>
          <w:sz w:val="28"/>
          <w:szCs w:val="28"/>
        </w:rPr>
        <w:t>_____________________________________________________________________</w:t>
      </w:r>
    </w:p>
    <w:p w:rsidR="000E055C" w:rsidRPr="00E36A96" w:rsidRDefault="009B5077" w:rsidP="00E36A96">
      <w:pPr>
        <w:ind w:firstLine="709"/>
        <w:rPr>
          <w:rFonts w:cs="Times New Roman"/>
          <w:sz w:val="28"/>
          <w:szCs w:val="28"/>
        </w:rPr>
      </w:pPr>
      <w:proofErr w:type="gramStart"/>
      <w:r w:rsidRPr="00E36A96">
        <w:rPr>
          <w:rFonts w:cs="Times New Roman"/>
          <w:sz w:val="28"/>
          <w:szCs w:val="28"/>
        </w:rPr>
        <w:t>г)_</w:t>
      </w:r>
      <w:proofErr w:type="gramEnd"/>
      <w:r w:rsidRPr="00E36A96">
        <w:rPr>
          <w:rFonts w:cs="Times New Roman"/>
          <w:sz w:val="28"/>
          <w:szCs w:val="28"/>
        </w:rPr>
        <w:t>_____________________________________________________________________</w:t>
      </w: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Pr="00E36A96" w:rsidRDefault="000E055C" w:rsidP="00E36A96">
      <w:pPr>
        <w:tabs>
          <w:tab w:val="left" w:pos="9356"/>
        </w:tabs>
        <w:ind w:right="-851" w:firstLine="709"/>
        <w:jc w:val="center"/>
        <w:rPr>
          <w:rFonts w:cs="Times New Roman"/>
          <w:sz w:val="28"/>
          <w:szCs w:val="28"/>
        </w:rPr>
      </w:pPr>
    </w:p>
    <w:p w:rsidR="000E055C" w:rsidRDefault="000E055C" w:rsidP="0055593E">
      <w:pPr>
        <w:pStyle w:val="a6"/>
        <w:tabs>
          <w:tab w:val="left" w:pos="2700"/>
        </w:tabs>
        <w:ind w:left="0"/>
        <w:jc w:val="right"/>
        <w:rPr>
          <w:rFonts w:cs="Times New Roman"/>
          <w:b/>
          <w:sz w:val="28"/>
          <w:szCs w:val="28"/>
        </w:rPr>
      </w:pPr>
    </w:p>
    <w:sectPr w:rsidR="000E055C" w:rsidSect="00E36A96">
      <w:pgSz w:w="11906" w:h="16838"/>
      <w:pgMar w:top="1440" w:right="1700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5C8" w:rsidRDefault="00C625C8">
      <w:r>
        <w:separator/>
      </w:r>
    </w:p>
  </w:endnote>
  <w:endnote w:type="continuationSeparator" w:id="0">
    <w:p w:rsidR="00C625C8" w:rsidRDefault="00C6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Sans Serif">
    <w:altName w:val="Segoe Print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6CD" w:rsidRDefault="00B436CD">
    <w:pPr>
      <w:pStyle w:val="a4"/>
      <w:jc w:val="right"/>
      <w:rPr>
        <w:rFonts w:hint="eastAsia"/>
      </w:rPr>
    </w:pPr>
    <w:r>
      <w:fldChar w:fldCharType="begin"/>
    </w:r>
    <w:r>
      <w:instrText xml:space="preserve">PAGE </w:instrText>
    </w:r>
    <w:r>
      <w:fldChar w:fldCharType="separate"/>
    </w:r>
    <w:r w:rsidR="00E36A96">
      <w:rPr>
        <w:rFonts w:hint="eastAsia"/>
        <w:noProof/>
      </w:rPr>
      <w:t>29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5C8" w:rsidRDefault="00C625C8">
      <w:r>
        <w:separator/>
      </w:r>
    </w:p>
  </w:footnote>
  <w:footnote w:type="continuationSeparator" w:id="0">
    <w:p w:rsidR="00C625C8" w:rsidRDefault="00C62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822"/>
    <w:multiLevelType w:val="multilevel"/>
    <w:tmpl w:val="0000082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12E1"/>
    <w:multiLevelType w:val="multilevel"/>
    <w:tmpl w:val="000012E1"/>
    <w:lvl w:ilvl="0">
      <w:start w:val="4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366B"/>
    <w:multiLevelType w:val="multilevel"/>
    <w:tmpl w:val="0000366B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3EF6"/>
    <w:multiLevelType w:val="multilevel"/>
    <w:tmpl w:val="00003E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409D"/>
    <w:multiLevelType w:val="multilevel"/>
    <w:tmpl w:val="0000409D"/>
    <w:lvl w:ilvl="0">
      <w:start w:val="2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5422"/>
    <w:multiLevelType w:val="multilevel"/>
    <w:tmpl w:val="0000542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5991"/>
    <w:multiLevelType w:val="multilevel"/>
    <w:tmpl w:val="00005991"/>
    <w:lvl w:ilvl="0">
      <w:start w:val="1"/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6032"/>
    <w:multiLevelType w:val="multilevel"/>
    <w:tmpl w:val="000060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66C4"/>
    <w:multiLevelType w:val="multilevel"/>
    <w:tmpl w:val="000066C4"/>
    <w:lvl w:ilvl="0">
      <w:start w:val="35"/>
      <w:numFmt w:val="upp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7EB7"/>
    <w:multiLevelType w:val="multilevel"/>
    <w:tmpl w:val="00007EB7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37D121C"/>
    <w:multiLevelType w:val="multilevel"/>
    <w:tmpl w:val="037D12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1" w15:restartNumberingAfterBreak="0">
    <w:nsid w:val="0B9919AC"/>
    <w:multiLevelType w:val="hybridMultilevel"/>
    <w:tmpl w:val="347CD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A61FD"/>
    <w:multiLevelType w:val="multilevel"/>
    <w:tmpl w:val="21DA61F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C68DD"/>
    <w:multiLevelType w:val="multilevel"/>
    <w:tmpl w:val="273C68DD"/>
    <w:lvl w:ilvl="0">
      <w:numFmt w:val="bullet"/>
      <w:lvlText w:val=""/>
      <w:lvlJc w:val="left"/>
      <w:pPr>
        <w:ind w:left="1021" w:hanging="348"/>
      </w:pPr>
      <w:rPr>
        <w:rFonts w:ascii="Wingdings" w:hAnsi="Wingdings"/>
        <w:sz w:val="24"/>
      </w:rPr>
    </w:lvl>
    <w:lvl w:ilvl="1">
      <w:numFmt w:val="bullet"/>
      <w:lvlText w:val=""/>
      <w:lvlJc w:val="left"/>
      <w:pPr>
        <w:ind w:left="2015" w:hanging="219"/>
      </w:pPr>
      <w:rPr>
        <w:rFonts w:ascii="Wingdings" w:hAnsi="Wingdings"/>
        <w:spacing w:val="29"/>
        <w:sz w:val="24"/>
      </w:rPr>
    </w:lvl>
    <w:lvl w:ilvl="2">
      <w:numFmt w:val="bullet"/>
      <w:lvlText w:val="•"/>
      <w:lvlJc w:val="left"/>
      <w:pPr>
        <w:ind w:left="3515" w:hanging="219"/>
      </w:pPr>
    </w:lvl>
    <w:lvl w:ilvl="3">
      <w:numFmt w:val="bullet"/>
      <w:lvlText w:val="•"/>
      <w:lvlJc w:val="left"/>
      <w:pPr>
        <w:ind w:left="5010" w:hanging="219"/>
      </w:pPr>
    </w:lvl>
    <w:lvl w:ilvl="4">
      <w:numFmt w:val="bullet"/>
      <w:lvlText w:val="•"/>
      <w:lvlJc w:val="left"/>
      <w:pPr>
        <w:ind w:left="6506" w:hanging="219"/>
      </w:pPr>
    </w:lvl>
    <w:lvl w:ilvl="5">
      <w:numFmt w:val="bullet"/>
      <w:lvlText w:val="•"/>
      <w:lvlJc w:val="left"/>
      <w:pPr>
        <w:ind w:left="8001" w:hanging="219"/>
      </w:pPr>
    </w:lvl>
    <w:lvl w:ilvl="6">
      <w:numFmt w:val="bullet"/>
      <w:lvlText w:val="•"/>
      <w:lvlJc w:val="left"/>
      <w:pPr>
        <w:ind w:left="9496" w:hanging="219"/>
      </w:pPr>
    </w:lvl>
    <w:lvl w:ilvl="7">
      <w:numFmt w:val="bullet"/>
      <w:lvlText w:val="•"/>
      <w:lvlJc w:val="left"/>
      <w:pPr>
        <w:ind w:left="10992" w:hanging="219"/>
      </w:pPr>
    </w:lvl>
    <w:lvl w:ilvl="8">
      <w:numFmt w:val="bullet"/>
      <w:lvlText w:val="•"/>
      <w:lvlJc w:val="left"/>
      <w:pPr>
        <w:ind w:left="12487" w:hanging="219"/>
      </w:pPr>
    </w:lvl>
  </w:abstractNum>
  <w:abstractNum w:abstractNumId="14" w15:restartNumberingAfterBreak="0">
    <w:nsid w:val="2BEC4338"/>
    <w:multiLevelType w:val="hybridMultilevel"/>
    <w:tmpl w:val="E738F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1338C"/>
    <w:multiLevelType w:val="multilevel"/>
    <w:tmpl w:val="2D11338C"/>
    <w:lvl w:ilvl="0">
      <w:numFmt w:val="bullet"/>
      <w:lvlText w:val=""/>
      <w:lvlJc w:val="left"/>
      <w:pPr>
        <w:ind w:left="1600" w:hanging="360"/>
      </w:pPr>
      <w:rPr>
        <w:rFonts w:ascii="Wingdings" w:hAnsi="Wingdings"/>
        <w:sz w:val="24"/>
      </w:rPr>
    </w:lvl>
    <w:lvl w:ilvl="1">
      <w:numFmt w:val="bullet"/>
      <w:lvlText w:val=""/>
      <w:lvlJc w:val="left"/>
      <w:pPr>
        <w:ind w:left="2157" w:hanging="284"/>
      </w:pPr>
      <w:rPr>
        <w:rFonts w:ascii="Wingdings" w:hAnsi="Wingdings"/>
        <w:sz w:val="24"/>
      </w:rPr>
    </w:lvl>
    <w:lvl w:ilvl="2">
      <w:numFmt w:val="bullet"/>
      <w:lvlText w:val="•"/>
      <w:lvlJc w:val="left"/>
      <w:pPr>
        <w:ind w:left="3639" w:hanging="284"/>
      </w:pPr>
    </w:lvl>
    <w:lvl w:ilvl="3">
      <w:numFmt w:val="bullet"/>
      <w:lvlText w:val="•"/>
      <w:lvlJc w:val="left"/>
      <w:pPr>
        <w:ind w:left="5119" w:hanging="284"/>
      </w:pPr>
    </w:lvl>
    <w:lvl w:ilvl="4">
      <w:numFmt w:val="bullet"/>
      <w:lvlText w:val="•"/>
      <w:lvlJc w:val="left"/>
      <w:pPr>
        <w:ind w:left="6599" w:hanging="284"/>
      </w:pPr>
    </w:lvl>
    <w:lvl w:ilvl="5">
      <w:numFmt w:val="bullet"/>
      <w:lvlText w:val="•"/>
      <w:lvlJc w:val="left"/>
      <w:pPr>
        <w:ind w:left="8079" w:hanging="284"/>
      </w:pPr>
    </w:lvl>
    <w:lvl w:ilvl="6">
      <w:numFmt w:val="bullet"/>
      <w:lvlText w:val="•"/>
      <w:lvlJc w:val="left"/>
      <w:pPr>
        <w:ind w:left="9559" w:hanging="284"/>
      </w:pPr>
    </w:lvl>
    <w:lvl w:ilvl="7">
      <w:numFmt w:val="bullet"/>
      <w:lvlText w:val="•"/>
      <w:lvlJc w:val="left"/>
      <w:pPr>
        <w:ind w:left="11038" w:hanging="284"/>
      </w:pPr>
    </w:lvl>
    <w:lvl w:ilvl="8">
      <w:numFmt w:val="bullet"/>
      <w:lvlText w:val="•"/>
      <w:lvlJc w:val="left"/>
      <w:pPr>
        <w:ind w:left="12518" w:hanging="284"/>
      </w:pPr>
    </w:lvl>
  </w:abstractNum>
  <w:abstractNum w:abstractNumId="17" w15:restartNumberingAfterBreak="0">
    <w:nsid w:val="387C2942"/>
    <w:multiLevelType w:val="multilevel"/>
    <w:tmpl w:val="387C2942"/>
    <w:lvl w:ilvl="0">
      <w:numFmt w:val="bullet"/>
      <w:lvlText w:val="-"/>
      <w:lvlJc w:val="left"/>
      <w:pPr>
        <w:ind w:left="1021" w:hanging="142"/>
      </w:pPr>
      <w:rPr>
        <w:rFonts w:ascii="Arial MT" w:hAnsi="Arial MT"/>
        <w:sz w:val="24"/>
      </w:rPr>
    </w:lvl>
    <w:lvl w:ilvl="1">
      <w:numFmt w:val="bullet"/>
      <w:lvlText w:val=""/>
      <w:lvlJc w:val="left"/>
      <w:pPr>
        <w:ind w:left="1886" w:hanging="204"/>
      </w:pPr>
      <w:rPr>
        <w:rFonts w:ascii="Wingdings" w:hAnsi="Wingdings"/>
        <w:sz w:val="24"/>
      </w:rPr>
    </w:lvl>
    <w:lvl w:ilvl="2">
      <w:numFmt w:val="bullet"/>
      <w:lvlText w:val="•"/>
      <w:lvlJc w:val="left"/>
      <w:pPr>
        <w:ind w:left="3390" w:hanging="204"/>
      </w:pPr>
    </w:lvl>
    <w:lvl w:ilvl="3">
      <w:numFmt w:val="bullet"/>
      <w:lvlText w:val="•"/>
      <w:lvlJc w:val="left"/>
      <w:pPr>
        <w:ind w:left="4901" w:hanging="204"/>
      </w:pPr>
    </w:lvl>
    <w:lvl w:ilvl="4">
      <w:numFmt w:val="bullet"/>
      <w:lvlText w:val="•"/>
      <w:lvlJc w:val="left"/>
      <w:pPr>
        <w:ind w:left="6412" w:hanging="204"/>
      </w:pPr>
    </w:lvl>
    <w:lvl w:ilvl="5">
      <w:numFmt w:val="bullet"/>
      <w:lvlText w:val="•"/>
      <w:lvlJc w:val="left"/>
      <w:pPr>
        <w:ind w:left="7923" w:hanging="204"/>
      </w:pPr>
    </w:lvl>
    <w:lvl w:ilvl="6">
      <w:numFmt w:val="bullet"/>
      <w:lvlText w:val="•"/>
      <w:lvlJc w:val="left"/>
      <w:pPr>
        <w:ind w:left="9434" w:hanging="204"/>
      </w:pPr>
    </w:lvl>
    <w:lvl w:ilvl="7">
      <w:numFmt w:val="bullet"/>
      <w:lvlText w:val="•"/>
      <w:lvlJc w:val="left"/>
      <w:pPr>
        <w:ind w:left="10945" w:hanging="204"/>
      </w:pPr>
    </w:lvl>
    <w:lvl w:ilvl="8">
      <w:numFmt w:val="bullet"/>
      <w:lvlText w:val="•"/>
      <w:lvlJc w:val="left"/>
      <w:pPr>
        <w:ind w:left="12456" w:hanging="204"/>
      </w:pPr>
    </w:lvl>
  </w:abstractNum>
  <w:abstractNum w:abstractNumId="18" w15:restartNumberingAfterBreak="0">
    <w:nsid w:val="38962183"/>
    <w:multiLevelType w:val="multilevel"/>
    <w:tmpl w:val="38962183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33BF9"/>
    <w:multiLevelType w:val="multilevel"/>
    <w:tmpl w:val="3C333BF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D0F27"/>
    <w:multiLevelType w:val="multilevel"/>
    <w:tmpl w:val="3C9D0F2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A0F8A"/>
    <w:multiLevelType w:val="multilevel"/>
    <w:tmpl w:val="426A0F8A"/>
    <w:lvl w:ilvl="0">
      <w:numFmt w:val="bullet"/>
      <w:lvlText w:val="-"/>
      <w:lvlJc w:val="left"/>
      <w:pPr>
        <w:ind w:left="108" w:hanging="14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140" w:hanging="147"/>
      </w:pPr>
    </w:lvl>
    <w:lvl w:ilvl="2">
      <w:numFmt w:val="bullet"/>
      <w:lvlText w:val="•"/>
      <w:lvlJc w:val="left"/>
      <w:pPr>
        <w:ind w:left="2180" w:hanging="147"/>
      </w:pPr>
    </w:lvl>
    <w:lvl w:ilvl="3">
      <w:numFmt w:val="bullet"/>
      <w:lvlText w:val="•"/>
      <w:lvlJc w:val="left"/>
      <w:pPr>
        <w:ind w:left="3220" w:hanging="147"/>
      </w:pPr>
    </w:lvl>
    <w:lvl w:ilvl="4">
      <w:numFmt w:val="bullet"/>
      <w:lvlText w:val="•"/>
      <w:lvlJc w:val="left"/>
      <w:pPr>
        <w:ind w:left="4260" w:hanging="147"/>
      </w:pPr>
    </w:lvl>
    <w:lvl w:ilvl="5">
      <w:numFmt w:val="bullet"/>
      <w:lvlText w:val="•"/>
      <w:lvlJc w:val="left"/>
      <w:pPr>
        <w:ind w:left="5300" w:hanging="147"/>
      </w:pPr>
    </w:lvl>
    <w:lvl w:ilvl="6">
      <w:numFmt w:val="bullet"/>
      <w:lvlText w:val="•"/>
      <w:lvlJc w:val="left"/>
      <w:pPr>
        <w:ind w:left="6340" w:hanging="147"/>
      </w:pPr>
    </w:lvl>
    <w:lvl w:ilvl="7">
      <w:numFmt w:val="bullet"/>
      <w:lvlText w:val="•"/>
      <w:lvlJc w:val="left"/>
      <w:pPr>
        <w:ind w:left="7380" w:hanging="147"/>
      </w:pPr>
    </w:lvl>
    <w:lvl w:ilvl="8">
      <w:numFmt w:val="bullet"/>
      <w:lvlText w:val="•"/>
      <w:lvlJc w:val="left"/>
      <w:pPr>
        <w:ind w:left="8420" w:hanging="147"/>
      </w:pPr>
    </w:lvl>
  </w:abstractNum>
  <w:abstractNum w:abstractNumId="22" w15:restartNumberingAfterBreak="0">
    <w:nsid w:val="4A41608A"/>
    <w:multiLevelType w:val="multilevel"/>
    <w:tmpl w:val="4A41608A"/>
    <w:lvl w:ilvl="0">
      <w:numFmt w:val="bullet"/>
      <w:lvlText w:val=""/>
      <w:lvlJc w:val="left"/>
      <w:pPr>
        <w:ind w:left="1165" w:hanging="286"/>
      </w:pPr>
      <w:rPr>
        <w:rFonts w:ascii="Wingdings" w:hAnsi="Wingdings"/>
        <w:sz w:val="24"/>
      </w:rPr>
    </w:lvl>
    <w:lvl w:ilvl="1">
      <w:numFmt w:val="bullet"/>
      <w:lvlText w:val="•"/>
      <w:lvlJc w:val="left"/>
      <w:pPr>
        <w:ind w:left="2591" w:hanging="286"/>
      </w:pPr>
    </w:lvl>
    <w:lvl w:ilvl="2">
      <w:numFmt w:val="bullet"/>
      <w:lvlText w:val="•"/>
      <w:lvlJc w:val="left"/>
      <w:pPr>
        <w:ind w:left="4023" w:hanging="286"/>
      </w:pPr>
    </w:lvl>
    <w:lvl w:ilvl="3">
      <w:numFmt w:val="bullet"/>
      <w:lvlText w:val="•"/>
      <w:lvlJc w:val="left"/>
      <w:pPr>
        <w:ind w:left="5455" w:hanging="286"/>
      </w:pPr>
    </w:lvl>
    <w:lvl w:ilvl="4">
      <w:numFmt w:val="bullet"/>
      <w:lvlText w:val="•"/>
      <w:lvlJc w:val="left"/>
      <w:pPr>
        <w:ind w:left="6887" w:hanging="286"/>
      </w:pPr>
    </w:lvl>
    <w:lvl w:ilvl="5">
      <w:numFmt w:val="bullet"/>
      <w:lvlText w:val="•"/>
      <w:lvlJc w:val="left"/>
      <w:pPr>
        <w:ind w:left="8319" w:hanging="286"/>
      </w:pPr>
    </w:lvl>
    <w:lvl w:ilvl="6">
      <w:numFmt w:val="bullet"/>
      <w:lvlText w:val="•"/>
      <w:lvlJc w:val="left"/>
      <w:pPr>
        <w:ind w:left="9751" w:hanging="286"/>
      </w:pPr>
    </w:lvl>
    <w:lvl w:ilvl="7">
      <w:numFmt w:val="bullet"/>
      <w:lvlText w:val="•"/>
      <w:lvlJc w:val="left"/>
      <w:pPr>
        <w:ind w:left="11182" w:hanging="286"/>
      </w:pPr>
    </w:lvl>
    <w:lvl w:ilvl="8">
      <w:numFmt w:val="bullet"/>
      <w:lvlText w:val="•"/>
      <w:lvlJc w:val="left"/>
      <w:pPr>
        <w:ind w:left="12614" w:hanging="286"/>
      </w:pPr>
    </w:lvl>
  </w:abstractNum>
  <w:abstractNum w:abstractNumId="23" w15:restartNumberingAfterBreak="0">
    <w:nsid w:val="58F61020"/>
    <w:multiLevelType w:val="multilevel"/>
    <w:tmpl w:val="58F61020"/>
    <w:lvl w:ilvl="0">
      <w:start w:val="1"/>
      <w:numFmt w:val="bullet"/>
      <w:lvlText w:val=""/>
      <w:lvlJc w:val="left"/>
      <w:pPr>
        <w:ind w:left="702" w:hanging="4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92F3F"/>
    <w:multiLevelType w:val="multilevel"/>
    <w:tmpl w:val="63092F3F"/>
    <w:lvl w:ilvl="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5" w15:restartNumberingAfterBreak="0">
    <w:nsid w:val="72BD7CD6"/>
    <w:multiLevelType w:val="hybridMultilevel"/>
    <w:tmpl w:val="C87CC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303BB"/>
    <w:multiLevelType w:val="multilevel"/>
    <w:tmpl w:val="766303BB"/>
    <w:lvl w:ilvl="0">
      <w:numFmt w:val="bullet"/>
      <w:lvlText w:val="•"/>
      <w:lvlJc w:val="left"/>
      <w:pPr>
        <w:ind w:left="927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7" w15:restartNumberingAfterBreak="0">
    <w:nsid w:val="7CD431A2"/>
    <w:multiLevelType w:val="multilevel"/>
    <w:tmpl w:val="7CD43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46233"/>
    <w:multiLevelType w:val="multilevel"/>
    <w:tmpl w:val="7D546233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-"/>
      <w:lvlJc w:val="left"/>
      <w:pPr>
        <w:tabs>
          <w:tab w:val="left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-"/>
      <w:lvlJc w:val="left"/>
      <w:pPr>
        <w:tabs>
          <w:tab w:val="left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-"/>
      <w:lvlJc w:val="left"/>
      <w:pPr>
        <w:tabs>
          <w:tab w:val="left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-"/>
      <w:lvlJc w:val="left"/>
      <w:pPr>
        <w:tabs>
          <w:tab w:val="left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-"/>
      <w:lvlJc w:val="left"/>
      <w:pPr>
        <w:tabs>
          <w:tab w:val="left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-"/>
      <w:lvlJc w:val="left"/>
      <w:pPr>
        <w:tabs>
          <w:tab w:val="left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-"/>
      <w:lvlJc w:val="left"/>
      <w:pPr>
        <w:tabs>
          <w:tab w:val="left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10"/>
  </w:num>
  <w:num w:numId="2">
    <w:abstractNumId w:val="26"/>
  </w:num>
  <w:num w:numId="3">
    <w:abstractNumId w:val="27"/>
  </w:num>
  <w:num w:numId="4">
    <w:abstractNumId w:val="28"/>
  </w:num>
  <w:num w:numId="5">
    <w:abstractNumId w:val="21"/>
  </w:num>
  <w:num w:numId="6">
    <w:abstractNumId w:val="18"/>
  </w:num>
  <w:num w:numId="7">
    <w:abstractNumId w:val="20"/>
  </w:num>
  <w:num w:numId="8">
    <w:abstractNumId w:val="13"/>
  </w:num>
  <w:num w:numId="9">
    <w:abstractNumId w:val="16"/>
  </w:num>
  <w:num w:numId="10">
    <w:abstractNumId w:val="22"/>
  </w:num>
  <w:num w:numId="11">
    <w:abstractNumId w:val="19"/>
  </w:num>
  <w:num w:numId="12">
    <w:abstractNumId w:val="15"/>
  </w:num>
  <w:num w:numId="13">
    <w:abstractNumId w:val="24"/>
  </w:num>
  <w:num w:numId="14">
    <w:abstractNumId w:val="23"/>
  </w:num>
  <w:num w:numId="15">
    <w:abstractNumId w:val="12"/>
  </w:num>
  <w:num w:numId="16">
    <w:abstractNumId w:val="17"/>
  </w:num>
  <w:num w:numId="17">
    <w:abstractNumId w:val="2"/>
  </w:num>
  <w:num w:numId="18">
    <w:abstractNumId w:val="8"/>
  </w:num>
  <w:num w:numId="19">
    <w:abstractNumId w:val="9"/>
  </w:num>
  <w:num w:numId="20">
    <w:abstractNumId w:val="7"/>
  </w:num>
  <w:num w:numId="21">
    <w:abstractNumId w:val="5"/>
  </w:num>
  <w:num w:numId="22">
    <w:abstractNumId w:val="3"/>
  </w:num>
  <w:num w:numId="23">
    <w:abstractNumId w:val="0"/>
  </w:num>
  <w:num w:numId="24">
    <w:abstractNumId w:val="6"/>
  </w:num>
  <w:num w:numId="25">
    <w:abstractNumId w:val="4"/>
  </w:num>
  <w:num w:numId="26">
    <w:abstractNumId w:val="1"/>
  </w:num>
  <w:num w:numId="27">
    <w:abstractNumId w:val="11"/>
  </w:num>
  <w:num w:numId="28">
    <w:abstractNumId w:val="14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5C"/>
    <w:rsid w:val="000E055C"/>
    <w:rsid w:val="0025596F"/>
    <w:rsid w:val="0055593E"/>
    <w:rsid w:val="009B5077"/>
    <w:rsid w:val="00A32FDF"/>
    <w:rsid w:val="00B436CD"/>
    <w:rsid w:val="00C625C8"/>
    <w:rsid w:val="00E36A96"/>
    <w:rsid w:val="07D7172C"/>
    <w:rsid w:val="58033534"/>
    <w:rsid w:val="78A5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CA9C4"/>
  <w15:docId w15:val="{9303D6CC-171D-40C4-96D0-6B188492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a"/>
    <w:uiPriority w:val="9"/>
    <w:qFormat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qFormat/>
    <w:rPr>
      <w:rFonts w:ascii="Verdana" w:eastAsia="Times New Roman" w:hAnsi="Verdana" w:cs="Times New Roman"/>
      <w:b/>
      <w:color w:val="000000"/>
      <w:sz w:val="22"/>
      <w:lang w:val="ru-RU" w:eastAsia="ru-RU" w:bidi="ar-SA"/>
    </w:rPr>
  </w:style>
  <w:style w:type="paragraph" w:customStyle="1" w:styleId="1">
    <w:name w:val="Гиперссылка1"/>
    <w:link w:val="a3"/>
    <w:qFormat/>
    <w:pPr>
      <w:spacing w:after="200" w:line="276" w:lineRule="auto"/>
    </w:pPr>
    <w:rPr>
      <w:rFonts w:ascii="Verdana" w:eastAsia="Times New Roman" w:hAnsi="Verdana" w:cs="Times New Roman"/>
      <w:b/>
      <w:color w:val="000000"/>
      <w:sz w:val="22"/>
    </w:rPr>
  </w:style>
  <w:style w:type="paragraph" w:styleId="a4">
    <w:name w:val="footer"/>
    <w:basedOn w:val="a"/>
    <w:qFormat/>
    <w:pPr>
      <w:tabs>
        <w:tab w:val="center" w:pos="4677"/>
        <w:tab w:val="right" w:pos="9355"/>
      </w:tabs>
    </w:pPr>
    <w:rPr>
      <w:rFonts w:ascii="MS Sans Serif" w:hAnsi="MS Sans Serif"/>
      <w:sz w:val="20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styleId="a7">
    <w:name w:val="No Spacing"/>
    <w:uiPriority w:val="1"/>
    <w:qFormat/>
    <w:rPr>
      <w:rFonts w:eastAsiaTheme="minorHAnsi"/>
      <w:sz w:val="22"/>
      <w:szCs w:val="22"/>
      <w:lang w:eastAsia="en-US"/>
    </w:rPr>
  </w:style>
  <w:style w:type="paragraph" w:customStyle="1" w:styleId="c25">
    <w:name w:val="c25"/>
    <w:basedOn w:val="a"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c4">
    <w:name w:val="c4"/>
    <w:basedOn w:val="a0"/>
    <w:qFormat/>
  </w:style>
  <w:style w:type="character" w:customStyle="1" w:styleId="c12">
    <w:name w:val="c12"/>
    <w:basedOn w:val="a0"/>
    <w:qFormat/>
  </w:style>
  <w:style w:type="character" w:customStyle="1" w:styleId="c84">
    <w:name w:val="c84"/>
    <w:basedOn w:val="a0"/>
    <w:qFormat/>
  </w:style>
  <w:style w:type="character" w:customStyle="1" w:styleId="c24">
    <w:name w:val="c24"/>
    <w:basedOn w:val="a0"/>
    <w:qFormat/>
  </w:style>
  <w:style w:type="character" w:customStyle="1" w:styleId="c2">
    <w:name w:val="c2"/>
    <w:basedOn w:val="a0"/>
    <w:qFormat/>
  </w:style>
  <w:style w:type="character" w:customStyle="1" w:styleId="c76">
    <w:name w:val="c76"/>
    <w:basedOn w:val="a0"/>
    <w:qFormat/>
  </w:style>
  <w:style w:type="table" w:customStyle="1" w:styleId="10">
    <w:name w:val="Сетка таблицы1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8">
    <w:name w:val="c68"/>
    <w:basedOn w:val="a"/>
    <w:qFormat/>
    <w:pPr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c45">
    <w:name w:val="c45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qFormat/>
  </w:style>
  <w:style w:type="paragraph" w:customStyle="1" w:styleId="TableParagraph">
    <w:name w:val="Table Paragraph"/>
    <w:basedOn w:val="a"/>
    <w:qFormat/>
    <w:pPr>
      <w:ind w:left="107"/>
    </w:pPr>
  </w:style>
  <w:style w:type="table" w:customStyle="1" w:styleId="TableNormal">
    <w:name w:val="Table Normal"/>
    <w:qFormat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rsid w:val="0055593E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rsid w:val="0055593E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school.edu.ru/" TargetMode="External"/><Relationship Id="rId1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://school-collection.edu.ru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sci-inn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aleo.edu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formika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hildfes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du-all.ru/" TargetMode="External"/><Relationship Id="rId19" Type="http://schemas.openxmlformats.org/officeDocument/2006/relationships/hyperlink" Target="http://metodisty.ru/m/groups/view/nachalnaya_shk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://www.law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41</Pages>
  <Words>8708</Words>
  <Characters>49641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2026-02-24T05:07:00Z</dcterms:created>
  <dcterms:modified xsi:type="dcterms:W3CDTF">2026-02-24T05:22:00Z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4878075D2CC240EC9EC34581AF7220D0_12</vt:lpwstr>
  </property>
</Properties>
</file>